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EC9" w:rsidRPr="00592202" w:rsidRDefault="00A57EC9" w:rsidP="00F2059F">
      <w:pPr>
        <w:rPr>
          <w:rFonts w:ascii="Montserrat" w:hAnsi="Montserrat"/>
          <w:b/>
          <w:bCs/>
          <w:sz w:val="28"/>
          <w:szCs w:val="28"/>
        </w:rPr>
      </w:pPr>
      <w:r w:rsidRPr="00592202">
        <w:rPr>
          <w:rFonts w:ascii="Montserrat" w:hAnsi="Montserrat"/>
          <w:b/>
          <w:bCs/>
          <w:sz w:val="28"/>
          <w:szCs w:val="28"/>
        </w:rPr>
        <w:t>Vista Newsletter</w:t>
      </w:r>
      <w:r w:rsidR="00592202" w:rsidRPr="00592202">
        <w:rPr>
          <w:rFonts w:ascii="Montserrat" w:hAnsi="Montserrat"/>
          <w:b/>
          <w:bCs/>
          <w:sz w:val="28"/>
          <w:szCs w:val="28"/>
        </w:rPr>
        <w:t xml:space="preserve"> - </w:t>
      </w:r>
      <w:r w:rsidRPr="00592202">
        <w:rPr>
          <w:rFonts w:ascii="Montserrat" w:hAnsi="Montserrat"/>
          <w:b/>
          <w:bCs/>
          <w:sz w:val="28"/>
          <w:szCs w:val="28"/>
        </w:rPr>
        <w:t>November 2025</w:t>
      </w:r>
    </w:p>
    <w:p w:rsidR="00592202" w:rsidRDefault="00592202" w:rsidP="00F2059F">
      <w:pPr>
        <w:rPr>
          <w:rFonts w:ascii="Montserrat" w:hAnsi="Montserrat"/>
          <w:b/>
          <w:bCs/>
          <w:sz w:val="28"/>
          <w:szCs w:val="28"/>
          <w:lang w:eastAsia="en-GB"/>
        </w:rPr>
      </w:pPr>
    </w:p>
    <w:p w:rsidR="00F2059F" w:rsidRPr="00F2059F" w:rsidRDefault="00F2059F" w:rsidP="00F2059F">
      <w:pPr>
        <w:rPr>
          <w:rFonts w:ascii="Montserrat" w:hAnsi="Montserrat"/>
          <w:b/>
          <w:bCs/>
          <w:sz w:val="28"/>
          <w:szCs w:val="28"/>
          <w:lang w:eastAsia="en-GB"/>
        </w:rPr>
      </w:pPr>
      <w:r w:rsidRPr="00F2059F">
        <w:rPr>
          <w:rFonts w:ascii="Montserrat" w:hAnsi="Montserrat"/>
          <w:b/>
          <w:bCs/>
          <w:sz w:val="28"/>
          <w:szCs w:val="28"/>
          <w:lang w:eastAsia="en-GB"/>
        </w:rPr>
        <w:t>Update From Vista - November 2025</w:t>
      </w:r>
    </w:p>
    <w:p w:rsidR="00F2059F" w:rsidRPr="00F2059F" w:rsidRDefault="00F2059F" w:rsidP="00F2059F">
      <w:pPr>
        <w:rPr>
          <w:rFonts w:ascii="Montserrat" w:hAnsi="Montserrat"/>
          <w:b/>
          <w:bCs/>
          <w:i/>
          <w:iCs/>
          <w:sz w:val="28"/>
          <w:szCs w:val="28"/>
          <w:lang w:eastAsia="en-GB"/>
        </w:rPr>
      </w:pPr>
      <w:r w:rsidRPr="00F2059F">
        <w:rPr>
          <w:rFonts w:ascii="Montserrat" w:hAnsi="Montserrat"/>
          <w:b/>
          <w:bCs/>
          <w:i/>
          <w:iCs/>
          <w:sz w:val="28"/>
          <w:szCs w:val="28"/>
          <w:lang w:eastAsia="en-GB"/>
        </w:rPr>
        <w:t xml:space="preserve">Vista’s Commitment </w:t>
      </w:r>
      <w:proofErr w:type="gramStart"/>
      <w:r w:rsidRPr="00F2059F">
        <w:rPr>
          <w:rFonts w:ascii="Montserrat" w:hAnsi="Montserrat"/>
          <w:b/>
          <w:bCs/>
          <w:i/>
          <w:iCs/>
          <w:sz w:val="28"/>
          <w:szCs w:val="28"/>
          <w:lang w:eastAsia="en-GB"/>
        </w:rPr>
        <w:t>To</w:t>
      </w:r>
      <w:proofErr w:type="gramEnd"/>
      <w:r w:rsidRPr="00F2059F">
        <w:rPr>
          <w:rFonts w:ascii="Montserrat" w:hAnsi="Montserrat"/>
          <w:b/>
          <w:bCs/>
          <w:i/>
          <w:iCs/>
          <w:sz w:val="28"/>
          <w:szCs w:val="28"/>
          <w:lang w:eastAsia="en-GB"/>
        </w:rPr>
        <w:t xml:space="preserve"> Safeguarding</w:t>
      </w:r>
    </w:p>
    <w:p w:rsidR="00F2059F" w:rsidRPr="00592202" w:rsidRDefault="00F2059F" w:rsidP="00F2059F">
      <w:pPr>
        <w:rPr>
          <w:rFonts w:ascii="Montserrat" w:hAnsi="Montserrat"/>
          <w:sz w:val="28"/>
          <w:szCs w:val="28"/>
        </w:rPr>
      </w:pPr>
      <w:r w:rsidRPr="00592202">
        <w:rPr>
          <w:rFonts w:ascii="Montserrat" w:hAnsi="Montserrat"/>
          <w:sz w:val="28"/>
          <w:szCs w:val="28"/>
        </w:rPr>
        <w:t>This reflection is from Stephen Payne, Vista’s Director of Care and Services, and Designated Safeguarding Lead.</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Safeguarding is defined as “the act of protecting people's health, well-being, and human rights to ensure they can live free from harm, abuse, or neglect.” </w:t>
      </w:r>
    </w:p>
    <w:p w:rsidR="00F2059F" w:rsidRPr="00592202" w:rsidRDefault="00F2059F" w:rsidP="00F2059F">
      <w:pPr>
        <w:rPr>
          <w:rFonts w:ascii="Montserrat" w:hAnsi="Montserrat"/>
          <w:sz w:val="28"/>
          <w:szCs w:val="28"/>
        </w:rPr>
      </w:pPr>
      <w:r w:rsidRPr="00592202">
        <w:rPr>
          <w:rFonts w:ascii="Montserrat" w:hAnsi="Montserrat"/>
          <w:sz w:val="28"/>
          <w:szCs w:val="28"/>
        </w:rPr>
        <w:t>With Safeguarding Adults week taking place between the 17th and 21st of November, we wanted to use this opportunity to highlight why this is an important issue for Vista.</w:t>
      </w:r>
    </w:p>
    <w:p w:rsidR="00F2059F" w:rsidRPr="00592202" w:rsidRDefault="00F2059F" w:rsidP="00F2059F">
      <w:pPr>
        <w:rPr>
          <w:rFonts w:ascii="Montserrat" w:hAnsi="Montserrat"/>
          <w:sz w:val="28"/>
          <w:szCs w:val="28"/>
        </w:rPr>
      </w:pPr>
      <w:r w:rsidRPr="00592202">
        <w:rPr>
          <w:rFonts w:ascii="Montserrat" w:hAnsi="Montserrat"/>
          <w:sz w:val="28"/>
          <w:szCs w:val="28"/>
        </w:rPr>
        <w:t>Safeguarding is at the heart of our work and we take our responsibilities seriously. We’re committed to ensuring that everyone who engages with our services receives the support they deserve, and is involved in decisions about their care.</w:t>
      </w:r>
    </w:p>
    <w:p w:rsidR="00F2059F" w:rsidRPr="00592202" w:rsidRDefault="00F2059F" w:rsidP="00F2059F">
      <w:pPr>
        <w:rPr>
          <w:rFonts w:ascii="Montserrat" w:hAnsi="Montserrat"/>
          <w:sz w:val="28"/>
          <w:szCs w:val="28"/>
        </w:rPr>
      </w:pPr>
      <w:r w:rsidRPr="00592202">
        <w:rPr>
          <w:rFonts w:ascii="Montserrat" w:hAnsi="Montserrat"/>
          <w:sz w:val="28"/>
          <w:szCs w:val="28"/>
        </w:rPr>
        <w:t>To further this commitment, members of our Senior Leadership Team are actively involved in the Safeguarding Trainer’s Network hosted by Leicester Safeguarding Adults Board and the Safeguarding Adults Board for Leicester and Rutland.</w:t>
      </w:r>
    </w:p>
    <w:p w:rsidR="00F2059F" w:rsidRPr="00592202" w:rsidRDefault="00F2059F" w:rsidP="00F2059F">
      <w:pPr>
        <w:rPr>
          <w:rFonts w:ascii="Montserrat" w:hAnsi="Montserrat"/>
          <w:sz w:val="28"/>
          <w:szCs w:val="28"/>
        </w:rPr>
      </w:pPr>
      <w:r w:rsidRPr="00592202">
        <w:rPr>
          <w:rFonts w:ascii="Montserrat" w:hAnsi="Montserrat"/>
          <w:sz w:val="28"/>
          <w:szCs w:val="28"/>
        </w:rPr>
        <w:t>This network allows us to continuously review our professional practice and connect with peers from other organisations, ensuring that we are consistent in offering the best support to our beneficiaries whilst also maintaining robust referral networks for additional services.</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In safeguarding, people are classed as vulnerable when they are unable to look after themselves, or protect themselves effectively from harm, exploitation or abuse. </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At Vista, this can include a wide variety of people, from children and young people who may be at risk due to the actions of </w:t>
      </w:r>
      <w:r w:rsidRPr="00592202">
        <w:rPr>
          <w:rFonts w:ascii="Montserrat" w:hAnsi="Montserrat"/>
          <w:sz w:val="28"/>
          <w:szCs w:val="28"/>
        </w:rPr>
        <w:lastRenderedPageBreak/>
        <w:t>others, to our service users, staff or other stakeholders with a disability who may have physical, sensory, mental or intellectual impairments which could increase dependency on others.</w:t>
      </w:r>
    </w:p>
    <w:p w:rsidR="00F2059F" w:rsidRPr="00592202" w:rsidRDefault="00F2059F" w:rsidP="00F2059F">
      <w:pPr>
        <w:rPr>
          <w:rFonts w:ascii="Montserrat" w:hAnsi="Montserrat"/>
          <w:sz w:val="28"/>
          <w:szCs w:val="28"/>
        </w:rPr>
      </w:pPr>
      <w:r w:rsidRPr="00592202">
        <w:rPr>
          <w:rFonts w:ascii="Montserrat" w:hAnsi="Montserrat"/>
          <w:sz w:val="28"/>
          <w:szCs w:val="28"/>
        </w:rPr>
        <w:t>It can also include staff, service users or other stakeholders who are, for example, at risk due to mental illness, domestic abuse or homelessness, or a range of other</w:t>
      </w:r>
      <w:r w:rsidRPr="00592202">
        <w:rPr>
          <w:rFonts w:ascii="Montserrat" w:hAnsi="Montserrat"/>
          <w:color w:val="FFFFFF"/>
          <w:sz w:val="28"/>
          <w:szCs w:val="28"/>
        </w:rPr>
        <w:t xml:space="preserve"> </w:t>
      </w:r>
      <w:r w:rsidRPr="00592202">
        <w:rPr>
          <w:rFonts w:ascii="Montserrat" w:hAnsi="Montserrat"/>
          <w:sz w:val="28"/>
          <w:szCs w:val="28"/>
        </w:rPr>
        <w:t>situations which</w:t>
      </w:r>
      <w:r w:rsidRPr="00592202">
        <w:rPr>
          <w:rFonts w:ascii="Montserrat" w:hAnsi="Montserrat"/>
          <w:color w:val="FFFFFF"/>
          <w:sz w:val="28"/>
          <w:szCs w:val="28"/>
        </w:rPr>
        <w:t xml:space="preserve"> </w:t>
      </w:r>
      <w:r w:rsidRPr="00592202">
        <w:rPr>
          <w:rFonts w:ascii="Montserrat" w:hAnsi="Montserrat"/>
          <w:sz w:val="28"/>
          <w:szCs w:val="28"/>
        </w:rPr>
        <w:t xml:space="preserve">increase vulnerability. </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Anyone interested in learning more about Safeguarding from a professional perspective can connect with the Network to find out more about free events hosted throughout November. </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We would also encourage anyone interested in learning more about the week to visit the Ann Craft Trust website to explore their resources: </w:t>
      </w:r>
      <w:hyperlink r:id="rId4" w:tgtFrame="_blank" w:history="1">
        <w:r w:rsidRPr="00592202">
          <w:rPr>
            <w:rStyle w:val="Hyperlink"/>
            <w:rFonts w:ascii="Montserrat" w:hAnsi="Montserrat"/>
            <w:sz w:val="28"/>
            <w:szCs w:val="28"/>
          </w:rPr>
          <w:t>https://www.anncrafttrust.org/safeguarding-adults-week-2025-links-resources-and-more/</w:t>
        </w:r>
      </w:hyperlink>
      <w:r w:rsidRPr="00592202">
        <w:rPr>
          <w:rFonts w:ascii="Montserrat" w:hAnsi="Montserrat"/>
          <w:sz w:val="28"/>
          <w:szCs w:val="28"/>
        </w:rPr>
        <w:t>.</w:t>
      </w:r>
    </w:p>
    <w:p w:rsidR="00F2059F" w:rsidRPr="00592202" w:rsidRDefault="00F2059F" w:rsidP="00F2059F">
      <w:pPr>
        <w:rPr>
          <w:rFonts w:ascii="Montserrat" w:hAnsi="Montserrat"/>
          <w:sz w:val="28"/>
          <w:szCs w:val="28"/>
        </w:rPr>
      </w:pPr>
      <w:r w:rsidRPr="00592202">
        <w:rPr>
          <w:rFonts w:ascii="Montserrat" w:hAnsi="Montserrat"/>
          <w:sz w:val="28"/>
          <w:szCs w:val="28"/>
        </w:rPr>
        <w:t>Vista also provide an Easy Read guide to Safeguarding for anyone looking to find out more. If you do one thing this month, make the time to read this guide.</w:t>
      </w:r>
    </w:p>
    <w:p w:rsidR="00F2059F" w:rsidRPr="00592202" w:rsidRDefault="00F2059F" w:rsidP="00F2059F">
      <w:pPr>
        <w:rPr>
          <w:rFonts w:ascii="Montserrat" w:hAnsi="Montserrat"/>
          <w:sz w:val="28"/>
          <w:szCs w:val="28"/>
        </w:rPr>
      </w:pPr>
      <w:r w:rsidRPr="00592202">
        <w:rPr>
          <w:rFonts w:ascii="Montserrat" w:hAnsi="Montserrat"/>
          <w:sz w:val="28"/>
          <w:szCs w:val="28"/>
        </w:rPr>
        <w:t>Remember that safeguarding is everyone’s responsibility.</w:t>
      </w:r>
    </w:p>
    <w:p w:rsidR="00F2059F" w:rsidRPr="00592202" w:rsidRDefault="00F2059F">
      <w:pPr>
        <w:rPr>
          <w:rFonts w:ascii="Montserrat" w:hAnsi="Montserrat"/>
          <w:sz w:val="28"/>
          <w:szCs w:val="28"/>
        </w:rPr>
      </w:pPr>
      <w:r w:rsidRPr="00592202">
        <w:rPr>
          <w:rFonts w:ascii="Montserrat" w:hAnsi="Montserrat"/>
          <w:sz w:val="28"/>
          <w:szCs w:val="28"/>
        </w:rPr>
        <w:t xml:space="preserve">To find the Easy Read Guide, visit </w:t>
      </w:r>
      <w:hyperlink r:id="rId5" w:history="1">
        <w:r w:rsidRPr="00592202">
          <w:rPr>
            <w:rStyle w:val="Hyperlink"/>
            <w:rFonts w:ascii="Montserrat" w:hAnsi="Montserrat"/>
            <w:sz w:val="28"/>
            <w:szCs w:val="28"/>
          </w:rPr>
          <w:t>https://www.vistablind.org.uk/about-vista/reporting-safeguarding-concerns/</w:t>
        </w:r>
      </w:hyperlink>
    </w:p>
    <w:p w:rsidR="00592202" w:rsidRDefault="00592202" w:rsidP="00F2059F">
      <w:pPr>
        <w:rPr>
          <w:rFonts w:ascii="Montserrat" w:hAnsi="Montserrat"/>
          <w:b/>
          <w:bCs/>
          <w:sz w:val="28"/>
          <w:szCs w:val="28"/>
          <w:lang w:eastAsia="en-GB"/>
        </w:rPr>
      </w:pPr>
    </w:p>
    <w:p w:rsidR="00F2059F" w:rsidRPr="00F2059F" w:rsidRDefault="00F2059F" w:rsidP="00F2059F">
      <w:pPr>
        <w:rPr>
          <w:rFonts w:ascii="Montserrat" w:hAnsi="Montserrat"/>
          <w:b/>
          <w:bCs/>
          <w:sz w:val="28"/>
          <w:szCs w:val="28"/>
          <w:lang w:eastAsia="en-GB"/>
        </w:rPr>
      </w:pPr>
      <w:r w:rsidRPr="00F2059F">
        <w:rPr>
          <w:rFonts w:ascii="Montserrat" w:hAnsi="Montserrat"/>
          <w:b/>
          <w:bCs/>
          <w:sz w:val="28"/>
          <w:szCs w:val="28"/>
          <w:lang w:eastAsia="en-GB"/>
        </w:rPr>
        <w:t xml:space="preserve">Our Theme for November is self-care over winter </w:t>
      </w:r>
    </w:p>
    <w:p w:rsidR="00F2059F" w:rsidRPr="00592202" w:rsidRDefault="00F2059F" w:rsidP="00F2059F">
      <w:pPr>
        <w:rPr>
          <w:rFonts w:ascii="Montserrat" w:hAnsi="Montserrat"/>
          <w:sz w:val="28"/>
          <w:szCs w:val="28"/>
        </w:rPr>
      </w:pPr>
      <w:r w:rsidRPr="00592202">
        <w:rPr>
          <w:rFonts w:ascii="Montserrat" w:hAnsi="Montserrat"/>
          <w:sz w:val="28"/>
          <w:szCs w:val="28"/>
        </w:rPr>
        <w:t>This edition of our newsletter is focused on encouraging you to reflect on how the changing seasons may impact your physical or mental wellbeing. We will explore some of the support available from Vista, and also other partners within the locality.</w:t>
      </w:r>
    </w:p>
    <w:p w:rsidR="00F2059F" w:rsidRPr="00592202" w:rsidRDefault="00F2059F" w:rsidP="00F2059F">
      <w:pPr>
        <w:rPr>
          <w:rFonts w:ascii="Montserrat" w:hAnsi="Montserrat"/>
          <w:sz w:val="28"/>
          <w:szCs w:val="28"/>
        </w:rPr>
      </w:pPr>
      <w:r w:rsidRPr="00592202">
        <w:rPr>
          <w:rFonts w:ascii="Montserrat" w:hAnsi="Montserrat"/>
          <w:sz w:val="28"/>
          <w:szCs w:val="28"/>
        </w:rPr>
        <w:t>Some members of our sight loss community have visual changes linked to Diabetes – a condition which is important to highlight during the winter months, as reduced physical activity can impact blood sugar levels.</w:t>
      </w:r>
    </w:p>
    <w:p w:rsidR="00F2059F" w:rsidRPr="00592202" w:rsidRDefault="00F2059F" w:rsidP="00F2059F">
      <w:pPr>
        <w:rPr>
          <w:rFonts w:ascii="Montserrat" w:hAnsi="Montserrat"/>
          <w:sz w:val="28"/>
          <w:szCs w:val="28"/>
        </w:rPr>
      </w:pPr>
      <w:r w:rsidRPr="00592202">
        <w:rPr>
          <w:rFonts w:ascii="Montserrat" w:hAnsi="Montserrat"/>
          <w:sz w:val="28"/>
          <w:szCs w:val="28"/>
        </w:rPr>
        <w:lastRenderedPageBreak/>
        <w:t>To encourage people to be more mobile this winter we also wanted to share two local disabled person’s buss pass schemes which can help you to travel more easily at either free or reduced ticket rates.</w:t>
      </w:r>
    </w:p>
    <w:p w:rsidR="00F2059F" w:rsidRPr="00592202" w:rsidRDefault="00F2059F" w:rsidP="00F2059F">
      <w:pPr>
        <w:rPr>
          <w:rFonts w:ascii="Montserrat" w:hAnsi="Montserrat"/>
          <w:sz w:val="28"/>
          <w:szCs w:val="28"/>
        </w:rPr>
      </w:pPr>
      <w:r w:rsidRPr="00592202">
        <w:rPr>
          <w:rFonts w:ascii="Montserrat" w:hAnsi="Montserrat"/>
          <w:sz w:val="28"/>
          <w:szCs w:val="28"/>
        </w:rPr>
        <w:t>We know that social interaction is important to maintaining wellbeing at this time of year. This is why we have introduced a new fundraising initiative which will let you connect with your community and embrace new skills over this period.</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We hope that the information contained in this newsletter may encourage you to think more about what self-care looks like for you this winter. </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As always, if you have suggestions for future </w:t>
      </w:r>
      <w:proofErr w:type="gramStart"/>
      <w:r w:rsidRPr="00592202">
        <w:rPr>
          <w:rFonts w:ascii="Montserrat" w:hAnsi="Montserrat"/>
          <w:sz w:val="28"/>
          <w:szCs w:val="28"/>
        </w:rPr>
        <w:t>content</w:t>
      </w:r>
      <w:proofErr w:type="gramEnd"/>
      <w:r w:rsidRPr="00592202">
        <w:rPr>
          <w:rFonts w:ascii="Montserrat" w:hAnsi="Montserrat"/>
          <w:sz w:val="28"/>
          <w:szCs w:val="28"/>
        </w:rPr>
        <w:t xml:space="preserve"> you feel we should be covering, email </w:t>
      </w:r>
      <w:hyperlink r:id="rId6" w:tgtFrame="_blank" w:history="1">
        <w:r w:rsidRPr="00592202">
          <w:rPr>
            <w:rStyle w:val="Hyperlink"/>
            <w:rFonts w:ascii="Montserrat" w:hAnsi="Montserrat"/>
            <w:sz w:val="28"/>
            <w:szCs w:val="28"/>
          </w:rPr>
          <w:t>marketing@vistablind.org.uk</w:t>
        </w:r>
      </w:hyperlink>
      <w:r w:rsidRPr="00592202">
        <w:rPr>
          <w:rFonts w:ascii="Montserrat" w:hAnsi="Montserrat"/>
          <w:sz w:val="28"/>
          <w:szCs w:val="28"/>
        </w:rPr>
        <w:t>.</w:t>
      </w:r>
    </w:p>
    <w:p w:rsidR="00592202" w:rsidRDefault="00592202" w:rsidP="00F2059F">
      <w:pPr>
        <w:rPr>
          <w:rFonts w:ascii="Montserrat" w:hAnsi="Montserrat"/>
          <w:b/>
          <w:bCs/>
          <w:sz w:val="28"/>
          <w:szCs w:val="28"/>
        </w:rPr>
      </w:pPr>
    </w:p>
    <w:p w:rsidR="00F2059F" w:rsidRPr="00592202" w:rsidRDefault="00F2059F" w:rsidP="00F2059F">
      <w:pPr>
        <w:rPr>
          <w:rFonts w:ascii="Montserrat" w:hAnsi="Montserrat"/>
          <w:b/>
          <w:bCs/>
          <w:sz w:val="28"/>
          <w:szCs w:val="28"/>
        </w:rPr>
      </w:pPr>
      <w:r w:rsidRPr="00592202">
        <w:rPr>
          <w:rFonts w:ascii="Montserrat" w:hAnsi="Montserrat"/>
          <w:b/>
          <w:bCs/>
          <w:sz w:val="28"/>
          <w:szCs w:val="28"/>
        </w:rPr>
        <w:t>Diabetes and our Eyes</w:t>
      </w:r>
    </w:p>
    <w:p w:rsidR="00F2059F" w:rsidRPr="00592202" w:rsidRDefault="00F2059F" w:rsidP="00F2059F">
      <w:pPr>
        <w:rPr>
          <w:rFonts w:ascii="Montserrat" w:hAnsi="Montserrat"/>
          <w:sz w:val="28"/>
          <w:szCs w:val="28"/>
        </w:rPr>
      </w:pPr>
      <w:r w:rsidRPr="00592202">
        <w:rPr>
          <w:rFonts w:ascii="Montserrat" w:hAnsi="Montserrat"/>
          <w:sz w:val="28"/>
          <w:szCs w:val="28"/>
        </w:rPr>
        <w:t>Did you know that Diabetes can have an impact on our eyes?</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November is Diabetes Awareness Month, so we wanted to highlight this often-over-looked connection. </w:t>
      </w:r>
    </w:p>
    <w:p w:rsidR="00F2059F" w:rsidRPr="00592202" w:rsidRDefault="00F2059F" w:rsidP="00F2059F">
      <w:pPr>
        <w:rPr>
          <w:rFonts w:ascii="Montserrat" w:hAnsi="Montserrat"/>
          <w:sz w:val="28"/>
          <w:szCs w:val="28"/>
        </w:rPr>
      </w:pPr>
      <w:r w:rsidRPr="00592202">
        <w:rPr>
          <w:rFonts w:ascii="Montserrat" w:hAnsi="Montserrat"/>
          <w:sz w:val="28"/>
          <w:szCs w:val="28"/>
        </w:rPr>
        <w:t>Diabetes damages the blood vessels, something which can lead to several conditions including diabetic retinopathy, glaucoma and cataracts.</w:t>
      </w:r>
    </w:p>
    <w:p w:rsidR="00F2059F" w:rsidRPr="00592202" w:rsidRDefault="00F2059F" w:rsidP="00F2059F">
      <w:pPr>
        <w:rPr>
          <w:rFonts w:ascii="Montserrat" w:hAnsi="Montserrat"/>
          <w:sz w:val="28"/>
          <w:szCs w:val="28"/>
        </w:rPr>
      </w:pPr>
      <w:r w:rsidRPr="00592202">
        <w:rPr>
          <w:rFonts w:ascii="Montserrat" w:hAnsi="Montserrat"/>
          <w:sz w:val="28"/>
          <w:szCs w:val="28"/>
        </w:rPr>
        <w:t>High blood-sugar levels can also cause blurred vision and swelling of the eye’s lens. In some cases, they can lead to complications like leaky bloody vessels in the retina which can cause more severe vision loss.</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These are all conditions which Vista can help with. Don’t just take our word for it – hear from Michael (Pseudonym). </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Michael has had Diabetes since 1997 but began to notice changes in his sight in 2023. </w:t>
      </w:r>
    </w:p>
    <w:p w:rsidR="00F2059F" w:rsidRPr="00592202" w:rsidRDefault="00F2059F" w:rsidP="00F2059F">
      <w:pPr>
        <w:rPr>
          <w:rFonts w:ascii="Montserrat" w:hAnsi="Montserrat"/>
          <w:sz w:val="28"/>
          <w:szCs w:val="28"/>
        </w:rPr>
      </w:pPr>
      <w:r w:rsidRPr="00592202">
        <w:rPr>
          <w:rFonts w:ascii="Montserrat" w:hAnsi="Montserrat"/>
          <w:sz w:val="28"/>
          <w:szCs w:val="28"/>
        </w:rPr>
        <w:lastRenderedPageBreak/>
        <w:t xml:space="preserve">Michael faced many challenges as a result of vision loss. He had several falls, and found he was no longer able to drive. </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Through Vista, Michael was prescribed with a hand-held magnifier to enable additional independence, and also received support accessing the accessibility features on his phone. </w:t>
      </w:r>
    </w:p>
    <w:p w:rsidR="00F2059F" w:rsidRPr="00592202" w:rsidRDefault="00F2059F" w:rsidP="00F2059F">
      <w:pPr>
        <w:rPr>
          <w:rFonts w:ascii="Montserrat" w:hAnsi="Montserrat"/>
          <w:sz w:val="28"/>
          <w:szCs w:val="28"/>
        </w:rPr>
      </w:pPr>
      <w:r w:rsidRPr="00592202">
        <w:rPr>
          <w:rFonts w:ascii="Montserrat" w:hAnsi="Montserrat"/>
          <w:sz w:val="28"/>
          <w:szCs w:val="28"/>
        </w:rPr>
        <w:t>Vista were also able to assist with home adaptations to improve Michael’s quality of life.</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Our team listened to Michael’s needs and identified where we could help and where our partners would be able to assist. </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We take this holistic approach with all of our clients, ensuring that they have the right support no matter their needs. </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We’re highlighting this story this month because we hope it is a reminder that ‘caring for ourselves’ doesn’t mean going it alone. </w:t>
      </w:r>
    </w:p>
    <w:p w:rsidR="00F2059F" w:rsidRPr="00592202" w:rsidRDefault="00F2059F" w:rsidP="00F2059F">
      <w:pPr>
        <w:rPr>
          <w:rFonts w:ascii="Montserrat" w:hAnsi="Montserrat"/>
          <w:sz w:val="28"/>
          <w:szCs w:val="28"/>
        </w:rPr>
      </w:pPr>
      <w:r w:rsidRPr="00592202">
        <w:rPr>
          <w:rFonts w:ascii="Montserrat" w:hAnsi="Montserrat"/>
          <w:sz w:val="28"/>
          <w:szCs w:val="28"/>
        </w:rPr>
        <w:t>Sometimes, caring for ourselves is done by reaching out to the services who are there to help us.</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Whether you have a Diabetes-related vision loss diagnosis, or another sight condition, Vista are here to help you when you need us. </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Find out more about all of Vista’s services at </w:t>
      </w:r>
      <w:hyperlink r:id="rId7" w:history="1">
        <w:r w:rsidRPr="00592202">
          <w:rPr>
            <w:rStyle w:val="Hyperlink"/>
            <w:rFonts w:ascii="Montserrat" w:hAnsi="Montserrat"/>
            <w:sz w:val="28"/>
            <w:szCs w:val="28"/>
          </w:rPr>
          <w:t>https://www.vistablind.org.uk/how-we-can-help/</w:t>
        </w:r>
      </w:hyperlink>
    </w:p>
    <w:p w:rsidR="00592202" w:rsidRDefault="00592202" w:rsidP="00F2059F">
      <w:pPr>
        <w:rPr>
          <w:rFonts w:ascii="Montserrat" w:hAnsi="Montserrat"/>
          <w:b/>
          <w:bCs/>
          <w:sz w:val="28"/>
          <w:szCs w:val="28"/>
          <w:lang w:eastAsia="en-GB"/>
        </w:rPr>
      </w:pPr>
    </w:p>
    <w:p w:rsidR="00F2059F" w:rsidRPr="00F2059F" w:rsidRDefault="00F2059F" w:rsidP="00F2059F">
      <w:pPr>
        <w:rPr>
          <w:rFonts w:ascii="Montserrat" w:hAnsi="Montserrat"/>
          <w:b/>
          <w:bCs/>
          <w:sz w:val="28"/>
          <w:szCs w:val="28"/>
          <w:lang w:eastAsia="en-GB"/>
        </w:rPr>
      </w:pPr>
      <w:r w:rsidRPr="00F2059F">
        <w:rPr>
          <w:rFonts w:ascii="Montserrat" w:hAnsi="Montserrat"/>
          <w:b/>
          <w:bCs/>
          <w:sz w:val="28"/>
          <w:szCs w:val="28"/>
          <w:lang w:eastAsia="en-GB"/>
        </w:rPr>
        <w:t>Applying for a Disabled Bus Pass</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We’ve heard from many people recently who have asked about disabled bus pass schemes.</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 xml:space="preserve">These passes provide eligible individuals with free or discounted travel on the local bus network. </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 xml:space="preserve">In our local area, applications are split between Leicestershire and Rutland County Councils. </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lastRenderedPageBreak/>
        <w:t xml:space="preserve">You will either apply for a ‘disabled person’s bus pass’ or a ‘Access Travel bus pass’ depending on where you live. </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 xml:space="preserve">Blind or partially sighted people are eligible. </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 xml:space="preserve">You may also wish to ask your local council whether the scheme you are applying for is a part of the National Concessionary Travel Scheme (NCTS). </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 xml:space="preserve">The NCTS scheme provides free local bus travel to eligible people across England. </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 xml:space="preserve">As the colder months draw in, buses can be a lifeline for many people. </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 xml:space="preserve">We know they are crucial for getting to appointments you might have, or enabling you to get out and meet other people. </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This is why we are encouraging anyone in our sight loss community who may benefit from these schemes to apply for them.</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Find out more about travel in Leicestershire: </w:t>
      </w:r>
      <w:hyperlink r:id="rId8" w:history="1">
        <w:r w:rsidRPr="00592202">
          <w:rPr>
            <w:rStyle w:val="Hyperlink"/>
            <w:rFonts w:ascii="Montserrat" w:hAnsi="Montserrat"/>
            <w:sz w:val="28"/>
            <w:szCs w:val="28"/>
            <w:lang w:eastAsia="en-GB"/>
          </w:rPr>
          <w:t>https://www.leicestershire.gov.uk/roads-and-travel/buses-and-public-transport/apply-for-a-disabled-persons-bus-pass</w:t>
        </w:r>
      </w:hyperlink>
    </w:p>
    <w:p w:rsidR="00F2059F" w:rsidRPr="00592202" w:rsidRDefault="00F2059F" w:rsidP="00F2059F">
      <w:pPr>
        <w:rPr>
          <w:rFonts w:ascii="Montserrat" w:hAnsi="Montserrat"/>
          <w:sz w:val="28"/>
          <w:szCs w:val="28"/>
        </w:rPr>
      </w:pPr>
      <w:r w:rsidRPr="00592202">
        <w:rPr>
          <w:rFonts w:ascii="Montserrat" w:hAnsi="Montserrat"/>
          <w:sz w:val="28"/>
          <w:szCs w:val="28"/>
        </w:rPr>
        <w:t xml:space="preserve">Find out more about travel in Rutland: </w:t>
      </w:r>
      <w:hyperlink r:id="rId9" w:history="1">
        <w:r w:rsidRPr="00592202">
          <w:rPr>
            <w:rStyle w:val="Hyperlink"/>
            <w:rFonts w:ascii="Montserrat" w:hAnsi="Montserrat"/>
            <w:sz w:val="28"/>
            <w:szCs w:val="28"/>
            <w:lang w:eastAsia="en-GB"/>
          </w:rPr>
          <w:t>https://www.rutland.gov.uk/rutland-buses/bus-passes/access-travel</w:t>
        </w:r>
      </w:hyperlink>
    </w:p>
    <w:p w:rsidR="00592202" w:rsidRDefault="00592202" w:rsidP="00F2059F">
      <w:pPr>
        <w:rPr>
          <w:rFonts w:ascii="Montserrat" w:hAnsi="Montserrat"/>
          <w:b/>
          <w:bCs/>
          <w:sz w:val="28"/>
          <w:szCs w:val="28"/>
          <w:lang w:eastAsia="en-GB"/>
        </w:rPr>
      </w:pPr>
    </w:p>
    <w:p w:rsidR="00F2059F" w:rsidRPr="00F2059F" w:rsidRDefault="00F2059F" w:rsidP="00F2059F">
      <w:pPr>
        <w:rPr>
          <w:rFonts w:ascii="Montserrat" w:hAnsi="Montserrat"/>
          <w:sz w:val="28"/>
          <w:szCs w:val="28"/>
        </w:rPr>
      </w:pPr>
      <w:r w:rsidRPr="00F2059F">
        <w:rPr>
          <w:rFonts w:ascii="Montserrat" w:hAnsi="Montserrat"/>
          <w:b/>
          <w:bCs/>
          <w:sz w:val="28"/>
          <w:szCs w:val="28"/>
          <w:lang w:eastAsia="en-GB"/>
        </w:rPr>
        <w:t xml:space="preserve">Get Together </w:t>
      </w:r>
      <w:proofErr w:type="gramStart"/>
      <w:r w:rsidRPr="00F2059F">
        <w:rPr>
          <w:rFonts w:ascii="Montserrat" w:hAnsi="Montserrat"/>
          <w:b/>
          <w:bCs/>
          <w:sz w:val="28"/>
          <w:szCs w:val="28"/>
          <w:lang w:eastAsia="en-GB"/>
        </w:rPr>
        <w:t>For</w:t>
      </w:r>
      <w:proofErr w:type="gramEnd"/>
      <w:r w:rsidRPr="00F2059F">
        <w:rPr>
          <w:rFonts w:ascii="Montserrat" w:hAnsi="Montserrat"/>
          <w:b/>
          <w:bCs/>
          <w:sz w:val="28"/>
          <w:szCs w:val="28"/>
          <w:lang w:eastAsia="en-GB"/>
        </w:rPr>
        <w:t xml:space="preserve"> Some Festive Fundraising</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As the nights draw in, bringing people together is a fantastic way to stay busy over the Winter months. </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It’s why we’re encouraging our communities to host ‘Mince Pies </w:t>
      </w:r>
      <w:proofErr w:type="gramStart"/>
      <w:r w:rsidRPr="00592202">
        <w:rPr>
          <w:rFonts w:ascii="Montserrat" w:hAnsi="Montserrat"/>
          <w:sz w:val="28"/>
          <w:szCs w:val="28"/>
        </w:rPr>
        <w:t>For</w:t>
      </w:r>
      <w:proofErr w:type="gramEnd"/>
      <w:r w:rsidRPr="00592202">
        <w:rPr>
          <w:rFonts w:ascii="Montserrat" w:hAnsi="Montserrat"/>
          <w:sz w:val="28"/>
          <w:szCs w:val="28"/>
        </w:rPr>
        <w:t xml:space="preserve"> Eyes’ activities this winter, and are also hosting our own </w:t>
      </w:r>
      <w:r w:rsidR="0027309D">
        <w:rPr>
          <w:rFonts w:ascii="Montserrat" w:hAnsi="Montserrat"/>
          <w:sz w:val="28"/>
          <w:szCs w:val="28"/>
        </w:rPr>
        <w:t xml:space="preserve">Wreath </w:t>
      </w:r>
      <w:r w:rsidRPr="00592202">
        <w:rPr>
          <w:rFonts w:ascii="Montserrat" w:hAnsi="Montserrat"/>
          <w:sz w:val="28"/>
          <w:szCs w:val="28"/>
        </w:rPr>
        <w:t>Making sessions in community settings.</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Both these fundraisers are an opportunity to come together with your local community, share some festive cheer, and </w:t>
      </w:r>
      <w:r w:rsidRPr="00592202">
        <w:rPr>
          <w:rFonts w:ascii="Montserrat" w:hAnsi="Montserrat"/>
          <w:sz w:val="28"/>
          <w:szCs w:val="28"/>
        </w:rPr>
        <w:lastRenderedPageBreak/>
        <w:t>benefit from the peer-to-peer connections which we spoke about last month during our mental health focus.</w:t>
      </w:r>
    </w:p>
    <w:p w:rsidR="00F2059F" w:rsidRPr="00592202" w:rsidRDefault="00F2059F" w:rsidP="00F2059F">
      <w:pPr>
        <w:rPr>
          <w:rFonts w:ascii="Montserrat" w:hAnsi="Montserrat"/>
          <w:sz w:val="28"/>
          <w:szCs w:val="28"/>
        </w:rPr>
      </w:pPr>
      <w:r w:rsidRPr="00592202">
        <w:rPr>
          <w:rFonts w:ascii="Montserrat" w:hAnsi="Montserrat"/>
          <w:sz w:val="28"/>
          <w:szCs w:val="28"/>
        </w:rPr>
        <w:t>Not only is this a chance to enjoy some tasty treats or make some wonderful decorations, but it is also a great way to fundraise for the vital support services that Vista offer to people affected by sight loss.</w:t>
      </w:r>
    </w:p>
    <w:p w:rsidR="00F2059F" w:rsidRPr="00592202" w:rsidRDefault="00F2059F" w:rsidP="00F2059F">
      <w:pPr>
        <w:rPr>
          <w:rFonts w:ascii="Montserrat" w:hAnsi="Montserrat"/>
          <w:sz w:val="28"/>
          <w:szCs w:val="28"/>
        </w:rPr>
      </w:pPr>
      <w:r w:rsidRPr="00592202">
        <w:rPr>
          <w:rFonts w:ascii="Montserrat" w:hAnsi="Montserrat"/>
          <w:sz w:val="28"/>
          <w:szCs w:val="28"/>
        </w:rPr>
        <w:t>Whether you join one of our hosted events or choose to create one of your own, this is your chance to get involved in a lovely seasonal fundraiser and raise awareness about the importance of eye health.</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Our first hosted </w:t>
      </w:r>
      <w:r w:rsidR="0027309D">
        <w:rPr>
          <w:rFonts w:ascii="Montserrat" w:hAnsi="Montserrat"/>
          <w:sz w:val="28"/>
          <w:szCs w:val="28"/>
        </w:rPr>
        <w:t>Wreath</w:t>
      </w:r>
      <w:r w:rsidRPr="00592202">
        <w:rPr>
          <w:rFonts w:ascii="Montserrat" w:hAnsi="Montserrat"/>
          <w:sz w:val="28"/>
          <w:szCs w:val="28"/>
        </w:rPr>
        <w:t xml:space="preserve"> Making Session will take place on the 26th of November at Castle Donnington Community Hub from 7pm.</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Our office Mince Pies </w:t>
      </w:r>
      <w:proofErr w:type="gramStart"/>
      <w:r w:rsidRPr="00592202">
        <w:rPr>
          <w:rFonts w:ascii="Montserrat" w:hAnsi="Montserrat"/>
          <w:sz w:val="28"/>
          <w:szCs w:val="28"/>
        </w:rPr>
        <w:t>For</w:t>
      </w:r>
      <w:proofErr w:type="gramEnd"/>
      <w:r w:rsidRPr="00592202">
        <w:rPr>
          <w:rFonts w:ascii="Montserrat" w:hAnsi="Montserrat"/>
          <w:sz w:val="28"/>
          <w:szCs w:val="28"/>
        </w:rPr>
        <w:t xml:space="preserve"> Eyes session will take place on the 1st of December from 12pm - 2pm and we would love for you to pop in and join us.</w:t>
      </w:r>
    </w:p>
    <w:p w:rsidR="00F2059F" w:rsidRPr="00592202" w:rsidRDefault="00F2059F" w:rsidP="00F2059F">
      <w:pPr>
        <w:rPr>
          <w:rFonts w:ascii="Montserrat" w:hAnsi="Montserrat"/>
          <w:sz w:val="28"/>
          <w:szCs w:val="28"/>
        </w:rPr>
      </w:pPr>
      <w:r w:rsidRPr="00592202">
        <w:rPr>
          <w:rFonts w:ascii="Montserrat" w:hAnsi="Montserrat"/>
          <w:sz w:val="28"/>
          <w:szCs w:val="28"/>
        </w:rPr>
        <w:t>To find out more about either of these sessions, or how to host your own, visit the following links.</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For Mince Pies </w:t>
      </w:r>
      <w:proofErr w:type="gramStart"/>
      <w:r w:rsidRPr="00592202">
        <w:rPr>
          <w:rFonts w:ascii="Montserrat" w:hAnsi="Montserrat"/>
          <w:sz w:val="28"/>
          <w:szCs w:val="28"/>
        </w:rPr>
        <w:t>For</w:t>
      </w:r>
      <w:proofErr w:type="gramEnd"/>
      <w:r w:rsidRPr="00592202">
        <w:rPr>
          <w:rFonts w:ascii="Montserrat" w:hAnsi="Montserrat"/>
          <w:sz w:val="28"/>
          <w:szCs w:val="28"/>
        </w:rPr>
        <w:t xml:space="preserve"> Eyes visit: </w:t>
      </w:r>
      <w:hyperlink r:id="rId10" w:history="1">
        <w:r w:rsidRPr="00592202">
          <w:rPr>
            <w:rStyle w:val="Hyperlink"/>
            <w:rFonts w:ascii="Montserrat" w:hAnsi="Montserrat"/>
            <w:sz w:val="28"/>
            <w:szCs w:val="28"/>
          </w:rPr>
          <w:t>https://www.vistablind.org.uk/how-you-can-help/mince-pies-eyes/</w:t>
        </w:r>
      </w:hyperlink>
    </w:p>
    <w:p w:rsidR="00F2059F" w:rsidRPr="00592202" w:rsidRDefault="00F2059F">
      <w:pPr>
        <w:rPr>
          <w:rFonts w:ascii="Montserrat" w:hAnsi="Montserrat"/>
          <w:sz w:val="28"/>
          <w:szCs w:val="28"/>
        </w:rPr>
      </w:pPr>
      <w:r w:rsidRPr="00592202">
        <w:rPr>
          <w:rFonts w:ascii="Montserrat" w:hAnsi="Montserrat"/>
          <w:sz w:val="28"/>
          <w:szCs w:val="28"/>
        </w:rPr>
        <w:t xml:space="preserve">For </w:t>
      </w:r>
      <w:r w:rsidR="0027309D">
        <w:rPr>
          <w:rFonts w:ascii="Montserrat" w:hAnsi="Montserrat"/>
          <w:sz w:val="28"/>
          <w:szCs w:val="28"/>
        </w:rPr>
        <w:t>Wreath</w:t>
      </w:r>
      <w:r w:rsidRPr="00592202">
        <w:rPr>
          <w:rFonts w:ascii="Montserrat" w:hAnsi="Montserrat"/>
          <w:sz w:val="28"/>
          <w:szCs w:val="28"/>
        </w:rPr>
        <w:t xml:space="preserve"> Making sessions visit: </w:t>
      </w:r>
      <w:hyperlink r:id="rId11" w:history="1">
        <w:r w:rsidRPr="00592202">
          <w:rPr>
            <w:rStyle w:val="Hyperlink"/>
            <w:rFonts w:ascii="Montserrat" w:hAnsi="Montserrat"/>
            <w:sz w:val="28"/>
            <w:szCs w:val="28"/>
          </w:rPr>
          <w:t>https://www.vistablind.org.uk/news-events/festive-wreath-making-sessions/</w:t>
        </w:r>
      </w:hyperlink>
    </w:p>
    <w:p w:rsidR="00F2059F" w:rsidRPr="00592202" w:rsidRDefault="00F2059F">
      <w:pPr>
        <w:rPr>
          <w:rFonts w:ascii="Montserrat" w:hAnsi="Montserrat"/>
          <w:sz w:val="28"/>
          <w:szCs w:val="28"/>
        </w:rPr>
      </w:pPr>
    </w:p>
    <w:p w:rsidR="00F2059F" w:rsidRPr="00592202" w:rsidRDefault="00F2059F" w:rsidP="00F2059F">
      <w:pPr>
        <w:rPr>
          <w:rFonts w:ascii="Montserrat" w:hAnsi="Montserrat"/>
          <w:b/>
          <w:bCs/>
          <w:sz w:val="28"/>
          <w:szCs w:val="28"/>
          <w:lang w:eastAsia="en-GB"/>
        </w:rPr>
      </w:pPr>
      <w:r w:rsidRPr="00F2059F">
        <w:rPr>
          <w:rFonts w:ascii="Montserrat" w:hAnsi="Montserrat"/>
          <w:b/>
          <w:bCs/>
          <w:sz w:val="28"/>
          <w:szCs w:val="28"/>
          <w:lang w:eastAsia="en-GB"/>
        </w:rPr>
        <w:t>We Need You</w:t>
      </w:r>
    </w:p>
    <w:p w:rsidR="00F2059F" w:rsidRPr="00592202" w:rsidRDefault="00F2059F" w:rsidP="00F2059F">
      <w:pPr>
        <w:rPr>
          <w:rFonts w:ascii="Montserrat" w:hAnsi="Montserrat"/>
          <w:sz w:val="28"/>
          <w:szCs w:val="28"/>
        </w:rPr>
      </w:pPr>
      <w:r w:rsidRPr="00592202">
        <w:rPr>
          <w:rFonts w:ascii="Montserrat" w:hAnsi="Montserrat"/>
          <w:sz w:val="28"/>
          <w:szCs w:val="28"/>
        </w:rPr>
        <w:t>Have you ever felt frustrated at inaccessible communications? Ever had a great idea you wanted to make a reality? Vista might have the opportunity for you.</w:t>
      </w:r>
    </w:p>
    <w:p w:rsidR="00F2059F" w:rsidRPr="00592202" w:rsidRDefault="00F2059F" w:rsidP="00F2059F">
      <w:pPr>
        <w:rPr>
          <w:rFonts w:ascii="Montserrat" w:hAnsi="Montserrat"/>
          <w:sz w:val="28"/>
          <w:szCs w:val="28"/>
        </w:rPr>
      </w:pPr>
      <w:r w:rsidRPr="00592202">
        <w:rPr>
          <w:rFonts w:ascii="Montserrat" w:hAnsi="Montserrat"/>
          <w:sz w:val="28"/>
          <w:szCs w:val="28"/>
        </w:rPr>
        <w:lastRenderedPageBreak/>
        <w:t>At Vista we want to put people with lived experience of sight loss at the heart of all we do. This includes our fundraising and communications, which is why we have created ‘Future Vision’.</w:t>
      </w:r>
    </w:p>
    <w:p w:rsidR="00F2059F" w:rsidRPr="00592202" w:rsidRDefault="00F2059F" w:rsidP="00F2059F">
      <w:pPr>
        <w:rPr>
          <w:rFonts w:ascii="Montserrat" w:hAnsi="Montserrat"/>
          <w:sz w:val="28"/>
          <w:szCs w:val="28"/>
        </w:rPr>
      </w:pPr>
      <w:r w:rsidRPr="00592202">
        <w:rPr>
          <w:rFonts w:ascii="Montserrat" w:hAnsi="Montserrat"/>
          <w:sz w:val="28"/>
          <w:szCs w:val="28"/>
        </w:rPr>
        <w:t>Future Vision will be a volunteer-led steering group where you will have the opportunity to contribute your lived experience, insight and feedback to shape Vista’s fundraising and communications.</w:t>
      </w:r>
    </w:p>
    <w:p w:rsidR="00F2059F" w:rsidRPr="00592202" w:rsidRDefault="00F2059F" w:rsidP="00F2059F">
      <w:pPr>
        <w:rPr>
          <w:rFonts w:ascii="Montserrat" w:hAnsi="Montserrat"/>
          <w:sz w:val="28"/>
          <w:szCs w:val="28"/>
        </w:rPr>
      </w:pPr>
      <w:r w:rsidRPr="00592202">
        <w:rPr>
          <w:rFonts w:ascii="Montserrat" w:hAnsi="Montserrat"/>
          <w:sz w:val="28"/>
          <w:szCs w:val="28"/>
        </w:rPr>
        <w:t>Through the support of passionate people like you, we can ensure that our approach to raising money and communicating about our work is inclusive, effective and reflective of the sight loss community across Leicester, Leicestershire and Rutland.</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This is a really exciting opportunity to make your voice heard. </w:t>
      </w:r>
    </w:p>
    <w:p w:rsidR="00F2059F" w:rsidRPr="00592202" w:rsidRDefault="00F2059F" w:rsidP="00F2059F">
      <w:pPr>
        <w:rPr>
          <w:rFonts w:ascii="Montserrat" w:hAnsi="Montserrat"/>
          <w:sz w:val="28"/>
          <w:szCs w:val="28"/>
        </w:rPr>
      </w:pPr>
      <w:r w:rsidRPr="00592202">
        <w:rPr>
          <w:rFonts w:ascii="Montserrat" w:hAnsi="Montserrat"/>
          <w:sz w:val="28"/>
          <w:szCs w:val="28"/>
        </w:rPr>
        <w:t xml:space="preserve">For more details, visit </w:t>
      </w:r>
      <w:hyperlink r:id="rId12" w:history="1">
        <w:r w:rsidRPr="00592202">
          <w:rPr>
            <w:rStyle w:val="Hyperlink"/>
            <w:rFonts w:ascii="Montserrat" w:hAnsi="Montserrat"/>
            <w:sz w:val="28"/>
            <w:szCs w:val="28"/>
          </w:rPr>
          <w:t>https://www.vistablind.org.uk/how-you-can-help/volunteer/vista-future-vision-member/</w:t>
        </w:r>
      </w:hyperlink>
      <w:r w:rsidRPr="00592202">
        <w:rPr>
          <w:rFonts w:ascii="Montserrat" w:hAnsi="Montserrat"/>
          <w:sz w:val="28"/>
          <w:szCs w:val="28"/>
        </w:rPr>
        <w:t>.</w:t>
      </w:r>
    </w:p>
    <w:p w:rsidR="00592202" w:rsidRDefault="00592202" w:rsidP="00F2059F">
      <w:pPr>
        <w:rPr>
          <w:rFonts w:ascii="Montserrat" w:hAnsi="Montserrat"/>
          <w:b/>
          <w:bCs/>
          <w:sz w:val="28"/>
          <w:szCs w:val="28"/>
          <w:lang w:eastAsia="en-GB"/>
        </w:rPr>
      </w:pPr>
    </w:p>
    <w:p w:rsidR="00F2059F" w:rsidRPr="00F2059F" w:rsidRDefault="00F2059F" w:rsidP="00F2059F">
      <w:pPr>
        <w:rPr>
          <w:rFonts w:ascii="Montserrat" w:hAnsi="Montserrat"/>
          <w:b/>
          <w:bCs/>
          <w:sz w:val="28"/>
          <w:szCs w:val="28"/>
          <w:lang w:eastAsia="en-GB"/>
        </w:rPr>
      </w:pPr>
      <w:r w:rsidRPr="00F2059F">
        <w:rPr>
          <w:rFonts w:ascii="Montserrat" w:hAnsi="Montserrat"/>
          <w:b/>
          <w:bCs/>
          <w:sz w:val="28"/>
          <w:szCs w:val="28"/>
          <w:lang w:eastAsia="en-GB"/>
        </w:rPr>
        <w:t xml:space="preserve">Dates For </w:t>
      </w:r>
      <w:proofErr w:type="gramStart"/>
      <w:r w:rsidRPr="00F2059F">
        <w:rPr>
          <w:rFonts w:ascii="Montserrat" w:hAnsi="Montserrat"/>
          <w:b/>
          <w:bCs/>
          <w:sz w:val="28"/>
          <w:szCs w:val="28"/>
          <w:lang w:eastAsia="en-GB"/>
        </w:rPr>
        <w:t>The</w:t>
      </w:r>
      <w:proofErr w:type="gramEnd"/>
      <w:r w:rsidRPr="00F2059F">
        <w:rPr>
          <w:rFonts w:ascii="Montserrat" w:hAnsi="Montserrat"/>
          <w:b/>
          <w:bCs/>
          <w:sz w:val="28"/>
          <w:szCs w:val="28"/>
          <w:lang w:eastAsia="en-GB"/>
        </w:rPr>
        <w:t xml:space="preserve"> Diary</w:t>
      </w:r>
    </w:p>
    <w:p w:rsidR="00F2059F" w:rsidRPr="00592202" w:rsidRDefault="00F2059F" w:rsidP="00F2059F">
      <w:pPr>
        <w:rPr>
          <w:rFonts w:ascii="Montserrat" w:hAnsi="Montserrat"/>
          <w:b/>
          <w:bCs/>
          <w:sz w:val="28"/>
          <w:szCs w:val="28"/>
          <w:lang w:eastAsia="en-GB"/>
        </w:rPr>
      </w:pPr>
      <w:r w:rsidRPr="00592202">
        <w:rPr>
          <w:rFonts w:ascii="Montserrat" w:hAnsi="Montserrat"/>
          <w:b/>
          <w:bCs/>
          <w:sz w:val="28"/>
          <w:szCs w:val="28"/>
        </w:rPr>
        <w:t xml:space="preserve"> </w:t>
      </w:r>
      <w:r w:rsidRPr="00592202">
        <w:rPr>
          <w:rFonts w:ascii="Montserrat" w:hAnsi="Montserrat"/>
          <w:b/>
          <w:bCs/>
          <w:sz w:val="28"/>
          <w:szCs w:val="28"/>
          <w:lang w:eastAsia="en-GB"/>
        </w:rPr>
        <w:t>6th November - Belgrave Coffee Morning</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10am - 12pm</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Belgrave Neighbourhood Centre, Rothley Street, Leicester, LE4 6LF</w:t>
      </w:r>
    </w:p>
    <w:p w:rsidR="00F2059F" w:rsidRPr="00F2059F" w:rsidRDefault="00F2059F" w:rsidP="00F2059F">
      <w:pPr>
        <w:rPr>
          <w:rFonts w:ascii="Montserrat" w:hAnsi="Montserrat"/>
          <w:b/>
          <w:bCs/>
          <w:sz w:val="28"/>
          <w:szCs w:val="28"/>
          <w:lang w:eastAsia="en-GB"/>
        </w:rPr>
      </w:pPr>
      <w:r w:rsidRPr="00F2059F">
        <w:rPr>
          <w:rFonts w:ascii="Montserrat" w:hAnsi="Montserrat"/>
          <w:b/>
          <w:bCs/>
          <w:sz w:val="28"/>
          <w:szCs w:val="28"/>
          <w:lang w:eastAsia="en-GB"/>
        </w:rPr>
        <w:t>7th November - Community Health &amp; Wellbeing Event</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11:30am - 2pm</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African Caribbean Centre, Maidstone Road, Leicester, LE2 0UA</w:t>
      </w:r>
    </w:p>
    <w:p w:rsidR="00F2059F" w:rsidRPr="00F2059F" w:rsidRDefault="00F2059F" w:rsidP="00F2059F">
      <w:pPr>
        <w:rPr>
          <w:rFonts w:ascii="Montserrat" w:hAnsi="Montserrat"/>
          <w:b/>
          <w:bCs/>
          <w:sz w:val="28"/>
          <w:szCs w:val="28"/>
          <w:lang w:eastAsia="en-GB"/>
        </w:rPr>
      </w:pPr>
      <w:r w:rsidRPr="00F2059F">
        <w:rPr>
          <w:rFonts w:ascii="Montserrat" w:hAnsi="Montserrat"/>
          <w:b/>
          <w:bCs/>
          <w:sz w:val="28"/>
          <w:szCs w:val="28"/>
          <w:lang w:eastAsia="en-GB"/>
        </w:rPr>
        <w:t>10th November - Wesley Hall Drop-In Information Stall</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10am - 12pm</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Wesley Hall Community Centre, 76 Hartington Road, Leicester, LE2 0GN</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lastRenderedPageBreak/>
        <w:t>Join Vista and other agencies and organisations to find out more about the support services available in the local community.</w:t>
      </w:r>
    </w:p>
    <w:p w:rsidR="00F2059F" w:rsidRPr="00F2059F" w:rsidRDefault="00F2059F" w:rsidP="00F2059F">
      <w:pPr>
        <w:rPr>
          <w:rFonts w:ascii="Montserrat" w:hAnsi="Montserrat"/>
          <w:b/>
          <w:bCs/>
          <w:sz w:val="28"/>
          <w:szCs w:val="28"/>
          <w:lang w:eastAsia="en-GB"/>
        </w:rPr>
      </w:pPr>
      <w:r w:rsidRPr="00F2059F">
        <w:rPr>
          <w:rFonts w:ascii="Montserrat" w:hAnsi="Montserrat"/>
          <w:b/>
          <w:bCs/>
          <w:sz w:val="28"/>
          <w:szCs w:val="28"/>
          <w:lang w:eastAsia="en-GB"/>
        </w:rPr>
        <w:t>15th November - Alton Towers Kids Race &amp; 10k</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Alton Towers, Stoke-on-Trent, ST10 4DB</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Contact jemima.hankins@vistablind.org.uk to find out how you can get involved!</w:t>
      </w:r>
    </w:p>
    <w:p w:rsidR="00F2059F" w:rsidRPr="00F2059F" w:rsidRDefault="00F2059F" w:rsidP="00F2059F">
      <w:pPr>
        <w:rPr>
          <w:rFonts w:ascii="Montserrat" w:hAnsi="Montserrat"/>
          <w:b/>
          <w:bCs/>
          <w:sz w:val="28"/>
          <w:szCs w:val="28"/>
          <w:lang w:eastAsia="en-GB"/>
        </w:rPr>
      </w:pPr>
      <w:r w:rsidRPr="00F2059F">
        <w:rPr>
          <w:rFonts w:ascii="Montserrat" w:hAnsi="Montserrat"/>
          <w:b/>
          <w:bCs/>
          <w:sz w:val="28"/>
          <w:szCs w:val="28"/>
          <w:lang w:eastAsia="en-GB"/>
        </w:rPr>
        <w:t>26th November - Reef Making Workshop</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7pm Start</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Castle Donnington Community Hub, 101 Bondgate, Derby, DE74 2NR</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 xml:space="preserve">To find more details and book your space, visit </w:t>
      </w:r>
      <w:hyperlink r:id="rId13" w:tgtFrame="_blank" w:history="1">
        <w:r w:rsidRPr="00F2059F">
          <w:rPr>
            <w:rStyle w:val="Hyperlink"/>
            <w:rFonts w:ascii="Montserrat" w:hAnsi="Montserrat"/>
            <w:sz w:val="28"/>
            <w:szCs w:val="28"/>
            <w:lang w:eastAsia="en-GB"/>
          </w:rPr>
          <w:t>https://ticketscandy.com/e/wreath-making-session-in-aid-of-vista-blind-13096</w:t>
        </w:r>
      </w:hyperlink>
    </w:p>
    <w:p w:rsidR="00F2059F" w:rsidRPr="00F2059F" w:rsidRDefault="00F2059F" w:rsidP="00F2059F">
      <w:pPr>
        <w:rPr>
          <w:rFonts w:ascii="Montserrat" w:hAnsi="Montserrat"/>
          <w:b/>
          <w:bCs/>
          <w:sz w:val="28"/>
          <w:szCs w:val="28"/>
          <w:lang w:eastAsia="en-GB"/>
        </w:rPr>
      </w:pPr>
      <w:r w:rsidRPr="00F2059F">
        <w:rPr>
          <w:rFonts w:ascii="Montserrat" w:hAnsi="Montserrat"/>
          <w:b/>
          <w:bCs/>
          <w:sz w:val="28"/>
          <w:szCs w:val="28"/>
          <w:lang w:eastAsia="en-GB"/>
        </w:rPr>
        <w:t xml:space="preserve">1st December - Vista Office Mince Pies </w:t>
      </w:r>
      <w:proofErr w:type="gramStart"/>
      <w:r w:rsidRPr="00F2059F">
        <w:rPr>
          <w:rFonts w:ascii="Montserrat" w:hAnsi="Montserrat"/>
          <w:b/>
          <w:bCs/>
          <w:sz w:val="28"/>
          <w:szCs w:val="28"/>
          <w:lang w:eastAsia="en-GB"/>
        </w:rPr>
        <w:t>For</w:t>
      </w:r>
      <w:proofErr w:type="gramEnd"/>
      <w:r w:rsidRPr="00F2059F">
        <w:rPr>
          <w:rFonts w:ascii="Montserrat" w:hAnsi="Montserrat"/>
          <w:b/>
          <w:bCs/>
          <w:sz w:val="28"/>
          <w:szCs w:val="28"/>
          <w:lang w:eastAsia="en-GB"/>
        </w:rPr>
        <w:t xml:space="preserve"> Eyes</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12pm - 2pm</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Vista, 3rd Floor, Provincial House, 37 New Walk, Leicester, LE1 6TE</w:t>
      </w:r>
    </w:p>
    <w:p w:rsidR="00F2059F" w:rsidRPr="00F2059F" w:rsidRDefault="00F2059F" w:rsidP="00F2059F">
      <w:pPr>
        <w:rPr>
          <w:rFonts w:ascii="Montserrat" w:hAnsi="Montserrat"/>
          <w:sz w:val="28"/>
          <w:szCs w:val="28"/>
          <w:lang w:eastAsia="en-GB"/>
        </w:rPr>
      </w:pPr>
      <w:r w:rsidRPr="00F2059F">
        <w:rPr>
          <w:rFonts w:ascii="Montserrat" w:hAnsi="Montserrat"/>
          <w:sz w:val="28"/>
          <w:szCs w:val="28"/>
          <w:lang w:eastAsia="en-GB"/>
        </w:rPr>
        <w:t>Join us at our head office for a festive afternoon of Mince Pies and chat!</w:t>
      </w:r>
    </w:p>
    <w:p w:rsidR="00756938" w:rsidRPr="00592202" w:rsidRDefault="00756938" w:rsidP="00F2059F">
      <w:pPr>
        <w:rPr>
          <w:rFonts w:ascii="Montserrat" w:hAnsi="Montserrat"/>
          <w:sz w:val="28"/>
          <w:szCs w:val="28"/>
        </w:rPr>
      </w:pPr>
      <w:r w:rsidRPr="00592202">
        <w:rPr>
          <w:rFonts w:ascii="Montserrat" w:hAnsi="Montserrat"/>
          <w:sz w:val="28"/>
          <w:szCs w:val="28"/>
        </w:rPr>
        <w:t xml:space="preserve">To find out more about all of Vista’s events, visit </w:t>
      </w:r>
      <w:hyperlink r:id="rId14" w:history="1">
        <w:r w:rsidRPr="00592202">
          <w:rPr>
            <w:rStyle w:val="Hyperlink"/>
            <w:rFonts w:ascii="Montserrat" w:hAnsi="Montserrat"/>
            <w:sz w:val="28"/>
            <w:szCs w:val="28"/>
          </w:rPr>
          <w:t>https://www.vistablind.org.uk/news-events/events/</w:t>
        </w:r>
      </w:hyperlink>
    </w:p>
    <w:p w:rsidR="00592202" w:rsidRDefault="00592202" w:rsidP="00A57EC9">
      <w:pPr>
        <w:rPr>
          <w:rFonts w:ascii="Montserrat" w:hAnsi="Montserrat"/>
          <w:sz w:val="28"/>
          <w:szCs w:val="28"/>
        </w:rPr>
      </w:pPr>
    </w:p>
    <w:p w:rsidR="00A57EC9" w:rsidRPr="00592202" w:rsidRDefault="00756938" w:rsidP="00A57EC9">
      <w:pPr>
        <w:rPr>
          <w:rFonts w:ascii="Montserrat" w:hAnsi="Montserrat"/>
          <w:sz w:val="28"/>
          <w:szCs w:val="28"/>
        </w:rPr>
      </w:pPr>
      <w:r w:rsidRPr="00592202">
        <w:rPr>
          <w:rFonts w:ascii="Montserrat" w:hAnsi="Montserrat"/>
          <w:sz w:val="28"/>
          <w:szCs w:val="28"/>
        </w:rPr>
        <w:t xml:space="preserve">Thank you for taking the time to read this </w:t>
      </w:r>
      <w:r w:rsidR="00A57EC9" w:rsidRPr="00592202">
        <w:rPr>
          <w:rFonts w:ascii="Montserrat" w:hAnsi="Montserrat"/>
          <w:sz w:val="28"/>
          <w:szCs w:val="28"/>
        </w:rPr>
        <w:t>newsletter</w:t>
      </w:r>
      <w:r w:rsidRPr="00592202">
        <w:rPr>
          <w:rFonts w:ascii="Montserrat" w:hAnsi="Montserrat"/>
          <w:sz w:val="28"/>
          <w:szCs w:val="28"/>
        </w:rPr>
        <w:t xml:space="preserve">. </w:t>
      </w:r>
    </w:p>
    <w:p w:rsidR="00A57EC9" w:rsidRPr="00592202" w:rsidRDefault="00A57EC9" w:rsidP="00A57EC9">
      <w:pPr>
        <w:rPr>
          <w:rFonts w:ascii="Montserrat" w:hAnsi="Montserrat"/>
          <w:sz w:val="28"/>
          <w:szCs w:val="28"/>
        </w:rPr>
      </w:pPr>
      <w:r w:rsidRPr="00592202">
        <w:rPr>
          <w:rFonts w:ascii="Montserrat" w:hAnsi="Montserrat"/>
          <w:sz w:val="28"/>
          <w:szCs w:val="28"/>
        </w:rPr>
        <w:t>Newsletters are shared</w:t>
      </w:r>
      <w:r w:rsidR="00756938" w:rsidRPr="00592202">
        <w:rPr>
          <w:rFonts w:ascii="Montserrat" w:hAnsi="Montserrat"/>
          <w:sz w:val="28"/>
          <w:szCs w:val="28"/>
        </w:rPr>
        <w:t xml:space="preserve"> on a monthly basis. Y</w:t>
      </w:r>
    </w:p>
    <w:p w:rsidR="00756938" w:rsidRPr="00592202" w:rsidRDefault="00A57EC9" w:rsidP="00A57EC9">
      <w:pPr>
        <w:rPr>
          <w:rFonts w:ascii="Montserrat" w:hAnsi="Montserrat"/>
          <w:sz w:val="28"/>
          <w:szCs w:val="28"/>
        </w:rPr>
      </w:pPr>
      <w:r w:rsidRPr="00592202">
        <w:rPr>
          <w:rFonts w:ascii="Montserrat" w:hAnsi="Montserrat"/>
          <w:sz w:val="28"/>
          <w:szCs w:val="28"/>
        </w:rPr>
        <w:t>Y</w:t>
      </w:r>
      <w:r w:rsidR="00756938" w:rsidRPr="00592202">
        <w:rPr>
          <w:rFonts w:ascii="Montserrat" w:hAnsi="Montserrat"/>
          <w:sz w:val="28"/>
          <w:szCs w:val="28"/>
        </w:rPr>
        <w:t>ou can connect with Vista on social media for more frequent updates</w:t>
      </w:r>
      <w:r w:rsidRPr="00592202">
        <w:rPr>
          <w:rFonts w:ascii="Montserrat" w:hAnsi="Montserrat"/>
          <w:sz w:val="28"/>
          <w:szCs w:val="28"/>
        </w:rPr>
        <w:t>:</w:t>
      </w:r>
    </w:p>
    <w:p w:rsidR="00592202" w:rsidRPr="00592202" w:rsidRDefault="00592202" w:rsidP="00A57EC9">
      <w:pPr>
        <w:rPr>
          <w:rFonts w:ascii="Montserrat" w:hAnsi="Montserrat"/>
          <w:sz w:val="28"/>
          <w:szCs w:val="28"/>
        </w:rPr>
      </w:pPr>
      <w:r w:rsidRPr="00592202">
        <w:rPr>
          <w:rFonts w:ascii="Montserrat" w:hAnsi="Montserrat"/>
          <w:sz w:val="28"/>
          <w:szCs w:val="28"/>
        </w:rPr>
        <w:t xml:space="preserve">Facebook: </w:t>
      </w:r>
      <w:hyperlink r:id="rId15" w:history="1">
        <w:r w:rsidRPr="00592202">
          <w:rPr>
            <w:rStyle w:val="Hyperlink"/>
            <w:rFonts w:ascii="Montserrat" w:hAnsi="Montserrat"/>
            <w:sz w:val="28"/>
            <w:szCs w:val="28"/>
          </w:rPr>
          <w:t>https://www.facebook.com/vistaleicester/</w:t>
        </w:r>
      </w:hyperlink>
    </w:p>
    <w:p w:rsidR="00592202" w:rsidRPr="00592202" w:rsidRDefault="00592202" w:rsidP="00A57EC9">
      <w:pPr>
        <w:rPr>
          <w:rFonts w:ascii="Montserrat" w:hAnsi="Montserrat"/>
          <w:sz w:val="28"/>
          <w:szCs w:val="28"/>
        </w:rPr>
      </w:pPr>
      <w:r w:rsidRPr="00592202">
        <w:rPr>
          <w:rFonts w:ascii="Montserrat" w:hAnsi="Montserrat"/>
          <w:sz w:val="28"/>
          <w:szCs w:val="28"/>
        </w:rPr>
        <w:t xml:space="preserve">Instagram: </w:t>
      </w:r>
      <w:hyperlink r:id="rId16" w:history="1">
        <w:r w:rsidRPr="00592202">
          <w:rPr>
            <w:rStyle w:val="Hyperlink"/>
            <w:rFonts w:ascii="Montserrat" w:hAnsi="Montserrat"/>
            <w:sz w:val="28"/>
            <w:szCs w:val="28"/>
          </w:rPr>
          <w:t>https://www.instagram.com/vistaleicester/</w:t>
        </w:r>
      </w:hyperlink>
    </w:p>
    <w:p w:rsidR="00592202" w:rsidRPr="00592202" w:rsidRDefault="00592202" w:rsidP="00A57EC9">
      <w:pPr>
        <w:rPr>
          <w:rFonts w:ascii="Montserrat" w:hAnsi="Montserrat"/>
          <w:sz w:val="28"/>
          <w:szCs w:val="28"/>
        </w:rPr>
      </w:pPr>
      <w:r w:rsidRPr="00592202">
        <w:rPr>
          <w:rFonts w:ascii="Montserrat" w:hAnsi="Montserrat"/>
          <w:sz w:val="28"/>
          <w:szCs w:val="28"/>
        </w:rPr>
        <w:lastRenderedPageBreak/>
        <w:t xml:space="preserve">LinkedIn: </w:t>
      </w:r>
      <w:hyperlink r:id="rId17" w:history="1">
        <w:r w:rsidRPr="00592202">
          <w:rPr>
            <w:rStyle w:val="Hyperlink"/>
            <w:rFonts w:ascii="Montserrat" w:hAnsi="Montserrat"/>
            <w:sz w:val="28"/>
            <w:szCs w:val="28"/>
          </w:rPr>
          <w:t>https://www.linkedin.com/company/vistaleicester</w:t>
        </w:r>
      </w:hyperlink>
    </w:p>
    <w:p w:rsidR="00592202" w:rsidRPr="00592202" w:rsidRDefault="00592202" w:rsidP="00A57EC9">
      <w:pPr>
        <w:rPr>
          <w:rFonts w:ascii="Montserrat" w:hAnsi="Montserrat"/>
          <w:sz w:val="28"/>
          <w:szCs w:val="28"/>
        </w:rPr>
      </w:pPr>
    </w:p>
    <w:p w:rsidR="00F2059F" w:rsidRDefault="00F2059F"/>
    <w:sectPr w:rsidR="00F205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000000000000000"/>
    <w:charset w:val="4D"/>
    <w:family w:val="auto"/>
    <w:pitch w:val="variable"/>
    <w:sig w:usb0="A00002FF" w:usb1="4000247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F"/>
    <w:rsid w:val="0023012D"/>
    <w:rsid w:val="0027309D"/>
    <w:rsid w:val="002B6960"/>
    <w:rsid w:val="00330A0E"/>
    <w:rsid w:val="00414554"/>
    <w:rsid w:val="0044739E"/>
    <w:rsid w:val="00461E2D"/>
    <w:rsid w:val="00483D1C"/>
    <w:rsid w:val="00592202"/>
    <w:rsid w:val="005A058D"/>
    <w:rsid w:val="00756938"/>
    <w:rsid w:val="007B29DE"/>
    <w:rsid w:val="00A57EC9"/>
    <w:rsid w:val="00CD12B8"/>
    <w:rsid w:val="00E26438"/>
    <w:rsid w:val="00F20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02963E"/>
  <w15:chartTrackingRefBased/>
  <w15:docId w15:val="{5199B1B7-9E2C-8E49-BB8A-6C0FF97B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5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05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05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05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05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05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5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5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5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5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05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05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05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05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0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59F"/>
    <w:rPr>
      <w:rFonts w:eastAsiaTheme="majorEastAsia" w:cstheme="majorBidi"/>
      <w:color w:val="272727" w:themeColor="text1" w:themeTint="D8"/>
    </w:rPr>
  </w:style>
  <w:style w:type="paragraph" w:styleId="Title">
    <w:name w:val="Title"/>
    <w:basedOn w:val="Normal"/>
    <w:next w:val="Normal"/>
    <w:link w:val="TitleChar"/>
    <w:uiPriority w:val="10"/>
    <w:qFormat/>
    <w:rsid w:val="00F20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59F"/>
    <w:pPr>
      <w:spacing w:before="160"/>
      <w:jc w:val="center"/>
    </w:pPr>
    <w:rPr>
      <w:i/>
      <w:iCs/>
      <w:color w:val="404040" w:themeColor="text1" w:themeTint="BF"/>
    </w:rPr>
  </w:style>
  <w:style w:type="character" w:customStyle="1" w:styleId="QuoteChar">
    <w:name w:val="Quote Char"/>
    <w:basedOn w:val="DefaultParagraphFont"/>
    <w:link w:val="Quote"/>
    <w:uiPriority w:val="29"/>
    <w:rsid w:val="00F2059F"/>
    <w:rPr>
      <w:i/>
      <w:iCs/>
      <w:color w:val="404040" w:themeColor="text1" w:themeTint="BF"/>
    </w:rPr>
  </w:style>
  <w:style w:type="paragraph" w:styleId="ListParagraph">
    <w:name w:val="List Paragraph"/>
    <w:basedOn w:val="Normal"/>
    <w:uiPriority w:val="34"/>
    <w:qFormat/>
    <w:rsid w:val="00F2059F"/>
    <w:pPr>
      <w:ind w:left="720"/>
      <w:contextualSpacing/>
    </w:pPr>
  </w:style>
  <w:style w:type="character" w:styleId="IntenseEmphasis">
    <w:name w:val="Intense Emphasis"/>
    <w:basedOn w:val="DefaultParagraphFont"/>
    <w:uiPriority w:val="21"/>
    <w:qFormat/>
    <w:rsid w:val="00F2059F"/>
    <w:rPr>
      <w:i/>
      <w:iCs/>
      <w:color w:val="2F5496" w:themeColor="accent1" w:themeShade="BF"/>
    </w:rPr>
  </w:style>
  <w:style w:type="paragraph" w:styleId="IntenseQuote">
    <w:name w:val="Intense Quote"/>
    <w:basedOn w:val="Normal"/>
    <w:next w:val="Normal"/>
    <w:link w:val="IntenseQuoteChar"/>
    <w:uiPriority w:val="30"/>
    <w:qFormat/>
    <w:rsid w:val="00F205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059F"/>
    <w:rPr>
      <w:i/>
      <w:iCs/>
      <w:color w:val="2F5496" w:themeColor="accent1" w:themeShade="BF"/>
    </w:rPr>
  </w:style>
  <w:style w:type="character" w:styleId="IntenseReference">
    <w:name w:val="Intense Reference"/>
    <w:basedOn w:val="DefaultParagraphFont"/>
    <w:uiPriority w:val="32"/>
    <w:qFormat/>
    <w:rsid w:val="00F2059F"/>
    <w:rPr>
      <w:b/>
      <w:bCs/>
      <w:smallCaps/>
      <w:color w:val="2F5496" w:themeColor="accent1" w:themeShade="BF"/>
      <w:spacing w:val="5"/>
    </w:rPr>
  </w:style>
  <w:style w:type="paragraph" w:styleId="NormalWeb">
    <w:name w:val="Normal (Web)"/>
    <w:basedOn w:val="Normal"/>
    <w:uiPriority w:val="99"/>
    <w:semiHidden/>
    <w:unhideWhenUsed/>
    <w:rsid w:val="00F2059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F2059F"/>
    <w:rPr>
      <w:color w:val="0000FF"/>
      <w:u w:val="single"/>
    </w:rPr>
  </w:style>
  <w:style w:type="character" w:styleId="Emphasis">
    <w:name w:val="Emphasis"/>
    <w:basedOn w:val="DefaultParagraphFont"/>
    <w:uiPriority w:val="20"/>
    <w:qFormat/>
    <w:rsid w:val="00F2059F"/>
    <w:rPr>
      <w:i/>
      <w:iCs/>
    </w:rPr>
  </w:style>
  <w:style w:type="character" w:styleId="UnresolvedMention">
    <w:name w:val="Unresolved Mention"/>
    <w:basedOn w:val="DefaultParagraphFont"/>
    <w:uiPriority w:val="99"/>
    <w:semiHidden/>
    <w:unhideWhenUsed/>
    <w:rsid w:val="00F2059F"/>
    <w:rPr>
      <w:color w:val="605E5C"/>
      <w:shd w:val="clear" w:color="auto" w:fill="E1DFDD"/>
    </w:rPr>
  </w:style>
  <w:style w:type="paragraph" w:customStyle="1" w:styleId="mcepastedcontent">
    <w:name w:val="mcepastedcontent"/>
    <w:basedOn w:val="Normal"/>
    <w:rsid w:val="00F2059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20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icestershire.gov.uk/roads-and-travel/buses-and-public-transport/apply-for-a-disabled-persons-bus-pass" TargetMode="External"/><Relationship Id="rId13" Type="http://schemas.openxmlformats.org/officeDocument/2006/relationships/hyperlink" Target="https://ticketscandy.com/e/wreath-making-session-in-aid-of-vista-blind-1309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istablind.org.uk/how-we-can-help/" TargetMode="External"/><Relationship Id="rId12" Type="http://schemas.openxmlformats.org/officeDocument/2006/relationships/hyperlink" Target="https://www.vistablind.org.uk/how-you-can-help/volunteer/vista-future-vision-member/" TargetMode="External"/><Relationship Id="rId17" Type="http://schemas.openxmlformats.org/officeDocument/2006/relationships/hyperlink" Target="https://www.linkedin.com/company/vistaleicester" TargetMode="External"/><Relationship Id="rId2" Type="http://schemas.openxmlformats.org/officeDocument/2006/relationships/settings" Target="settings.xml"/><Relationship Id="rId16" Type="http://schemas.openxmlformats.org/officeDocument/2006/relationships/hyperlink" Target="https://www.instagram.com/vistaleicester/" TargetMode="External"/><Relationship Id="rId1" Type="http://schemas.openxmlformats.org/officeDocument/2006/relationships/styles" Target="styles.xml"/><Relationship Id="rId6" Type="http://schemas.openxmlformats.org/officeDocument/2006/relationships/hyperlink" Target="mailto:marketing@vistablind.org.uk?subject=&amp;body=" TargetMode="External"/><Relationship Id="rId11" Type="http://schemas.openxmlformats.org/officeDocument/2006/relationships/hyperlink" Target="https://www.vistablind.org.uk/news-events/festive-wreath-making-sessions/" TargetMode="External"/><Relationship Id="rId5" Type="http://schemas.openxmlformats.org/officeDocument/2006/relationships/hyperlink" Target="https://www.vistablind.org.uk/about-vista/reporting-safeguarding-concerns/" TargetMode="External"/><Relationship Id="rId15" Type="http://schemas.openxmlformats.org/officeDocument/2006/relationships/hyperlink" Target="https://www.facebook.com/vistaleicester/" TargetMode="External"/><Relationship Id="rId10" Type="http://schemas.openxmlformats.org/officeDocument/2006/relationships/hyperlink" Target="https://www.vistablind.org.uk/how-you-can-help/mince-pies-eyes/" TargetMode="External"/><Relationship Id="rId19" Type="http://schemas.openxmlformats.org/officeDocument/2006/relationships/theme" Target="theme/theme1.xml"/><Relationship Id="rId4" Type="http://schemas.openxmlformats.org/officeDocument/2006/relationships/hyperlink" Target="https://www.anncrafttrust.org/safeguarding-adults-week-2025-links-resources-and-more/" TargetMode="External"/><Relationship Id="rId9" Type="http://schemas.openxmlformats.org/officeDocument/2006/relationships/hyperlink" Target="https://www.rutland.gov.uk/rutland-buses/bus-passes/access-travel" TargetMode="External"/><Relationship Id="rId14" Type="http://schemas.openxmlformats.org/officeDocument/2006/relationships/hyperlink" Target="https://www.vistablind.org.uk/news-events/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Fishenden</dc:creator>
  <cp:keywords/>
  <dc:description/>
  <cp:lastModifiedBy>Thomas Fishenden</cp:lastModifiedBy>
  <cp:revision>2</cp:revision>
  <dcterms:created xsi:type="dcterms:W3CDTF">2025-11-05T09:08:00Z</dcterms:created>
  <dcterms:modified xsi:type="dcterms:W3CDTF">2025-11-05T09:08:00Z</dcterms:modified>
</cp:coreProperties>
</file>