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AA23" w14:textId="060E806B" w:rsidR="004D0FAA" w:rsidRPr="004D0FAA" w:rsidRDefault="004D0FAA" w:rsidP="004D0FAA">
      <w:pPr>
        <w:rPr>
          <w:rFonts w:ascii="Montserrat" w:hAnsi="Montserrat"/>
          <w:b/>
          <w:bCs/>
          <w:sz w:val="28"/>
          <w:szCs w:val="28"/>
        </w:rPr>
      </w:pPr>
      <w:r w:rsidRPr="004D0FAA">
        <w:rPr>
          <w:rFonts w:ascii="Montserrat" w:hAnsi="Montserrat"/>
          <w:b/>
          <w:bCs/>
          <w:sz w:val="28"/>
          <w:szCs w:val="28"/>
        </w:rPr>
        <w:t xml:space="preserve">A </w:t>
      </w:r>
      <w:r w:rsidR="0022739C">
        <w:rPr>
          <w:rFonts w:ascii="Montserrat" w:hAnsi="Montserrat"/>
          <w:b/>
          <w:bCs/>
          <w:sz w:val="28"/>
          <w:szCs w:val="28"/>
        </w:rPr>
        <w:t>f</w:t>
      </w:r>
      <w:r w:rsidRPr="004D0FAA">
        <w:rPr>
          <w:rFonts w:ascii="Montserrat" w:hAnsi="Montserrat"/>
          <w:b/>
          <w:bCs/>
          <w:sz w:val="28"/>
          <w:szCs w:val="28"/>
        </w:rPr>
        <w:t xml:space="preserve">ond </w:t>
      </w:r>
      <w:r w:rsidR="0022739C">
        <w:rPr>
          <w:rFonts w:ascii="Montserrat" w:hAnsi="Montserrat"/>
          <w:b/>
          <w:bCs/>
          <w:sz w:val="28"/>
          <w:szCs w:val="28"/>
        </w:rPr>
        <w:t>f</w:t>
      </w:r>
      <w:r w:rsidRPr="004D0FAA">
        <w:rPr>
          <w:rFonts w:ascii="Montserrat" w:hAnsi="Montserrat"/>
          <w:b/>
          <w:bCs/>
          <w:sz w:val="28"/>
          <w:szCs w:val="28"/>
        </w:rPr>
        <w:t xml:space="preserve">arewell, and a </w:t>
      </w:r>
      <w:r w:rsidR="0022739C">
        <w:rPr>
          <w:rFonts w:ascii="Montserrat" w:hAnsi="Montserrat"/>
          <w:b/>
          <w:bCs/>
          <w:sz w:val="28"/>
          <w:szCs w:val="28"/>
        </w:rPr>
        <w:t>c</w:t>
      </w:r>
      <w:r w:rsidRPr="004D0FAA">
        <w:rPr>
          <w:rFonts w:ascii="Montserrat" w:hAnsi="Montserrat"/>
          <w:b/>
          <w:bCs/>
          <w:sz w:val="28"/>
          <w:szCs w:val="28"/>
        </w:rPr>
        <w:t xml:space="preserve">onfident </w:t>
      </w:r>
      <w:r w:rsidR="0022739C">
        <w:rPr>
          <w:rFonts w:ascii="Montserrat" w:hAnsi="Montserrat"/>
          <w:b/>
          <w:bCs/>
          <w:sz w:val="28"/>
          <w:szCs w:val="28"/>
        </w:rPr>
        <w:t>s</w:t>
      </w:r>
      <w:r w:rsidRPr="004D0FAA">
        <w:rPr>
          <w:rFonts w:ascii="Montserrat" w:hAnsi="Montserrat"/>
          <w:b/>
          <w:bCs/>
          <w:sz w:val="28"/>
          <w:szCs w:val="28"/>
        </w:rPr>
        <w:t xml:space="preserve">tep </w:t>
      </w:r>
      <w:r w:rsidR="0022739C">
        <w:rPr>
          <w:rFonts w:ascii="Montserrat" w:hAnsi="Montserrat"/>
          <w:b/>
          <w:bCs/>
          <w:sz w:val="28"/>
          <w:szCs w:val="28"/>
        </w:rPr>
        <w:t>f</w:t>
      </w:r>
      <w:r w:rsidRPr="004D0FAA">
        <w:rPr>
          <w:rFonts w:ascii="Montserrat" w:hAnsi="Montserrat"/>
          <w:b/>
          <w:bCs/>
          <w:sz w:val="28"/>
          <w:szCs w:val="28"/>
        </w:rPr>
        <w:t>orward</w:t>
      </w:r>
    </w:p>
    <w:p w14:paraId="7422D5E8" w14:textId="0C51DA9E" w:rsidR="004D0FAA" w:rsidRPr="004D0FAA" w:rsidRDefault="004D0FAA" w:rsidP="004D0FAA">
      <w:pPr>
        <w:rPr>
          <w:rFonts w:ascii="Montserrat" w:hAnsi="Montserrat"/>
          <w:sz w:val="28"/>
          <w:szCs w:val="28"/>
        </w:rPr>
      </w:pPr>
      <w:r w:rsidRPr="004D0FAA">
        <w:rPr>
          <w:rFonts w:ascii="Montserrat" w:hAnsi="Montserrat"/>
          <w:sz w:val="28"/>
          <w:szCs w:val="28"/>
        </w:rPr>
        <w:t>This e</w:t>
      </w:r>
      <w:r w:rsidR="004524B0">
        <w:rPr>
          <w:rFonts w:ascii="Montserrat" w:hAnsi="Montserrat"/>
          <w:sz w:val="28"/>
          <w:szCs w:val="28"/>
        </w:rPr>
        <w:t xml:space="preserve"> </w:t>
      </w:r>
      <w:r w:rsidRPr="004D0FAA">
        <w:rPr>
          <w:rFonts w:ascii="Montserrat" w:hAnsi="Montserrat"/>
          <w:sz w:val="28"/>
          <w:szCs w:val="28"/>
        </w:rPr>
        <w:t>newsletter marks the final edition from Vista.</w:t>
      </w:r>
    </w:p>
    <w:p w14:paraId="77751346" w14:textId="691B3102" w:rsidR="004D0FAA" w:rsidRPr="004D0FAA" w:rsidRDefault="004D0FAA" w:rsidP="004D0FAA">
      <w:pPr>
        <w:rPr>
          <w:rFonts w:ascii="Montserrat" w:hAnsi="Montserrat"/>
          <w:sz w:val="28"/>
          <w:szCs w:val="28"/>
        </w:rPr>
      </w:pPr>
      <w:r w:rsidRPr="004D0FAA">
        <w:rPr>
          <w:rFonts w:ascii="Montserrat" w:hAnsi="Montserrat"/>
          <w:sz w:val="28"/>
          <w:szCs w:val="28"/>
        </w:rPr>
        <w:t xml:space="preserve">After more than 168 years of dedicated service, on Wednesday 6th May 2026, Vista’s services will be transferring to </w:t>
      </w:r>
      <w:r w:rsidR="00281ABD">
        <w:rPr>
          <w:rFonts w:ascii="Montserrat" w:hAnsi="Montserrat"/>
          <w:sz w:val="28"/>
          <w:szCs w:val="28"/>
        </w:rPr>
        <w:t>BID Services</w:t>
      </w:r>
      <w:r w:rsidRPr="004D0FAA">
        <w:rPr>
          <w:rFonts w:ascii="Montserrat" w:hAnsi="Montserrat"/>
          <w:sz w:val="28"/>
          <w:szCs w:val="28"/>
        </w:rPr>
        <w:t xml:space="preserve">.  </w:t>
      </w:r>
    </w:p>
    <w:p w14:paraId="61715725" w14:textId="77777777" w:rsidR="004D0FAA" w:rsidRPr="004D0FAA" w:rsidRDefault="004D0FAA" w:rsidP="004D0FAA">
      <w:pPr>
        <w:rPr>
          <w:rFonts w:ascii="Montserrat" w:hAnsi="Montserrat"/>
          <w:sz w:val="28"/>
          <w:szCs w:val="28"/>
        </w:rPr>
      </w:pPr>
      <w:r w:rsidRPr="004D0FAA">
        <w:rPr>
          <w:rFonts w:ascii="Montserrat" w:hAnsi="Montserrat"/>
          <w:sz w:val="28"/>
          <w:szCs w:val="28"/>
        </w:rPr>
        <w:t>While this does mark the end of an era, it also represents a moment of reassurance, because the services that matter most will continue under trusted new stewardship.</w:t>
      </w:r>
    </w:p>
    <w:p w14:paraId="542903E0" w14:textId="65A2701E" w:rsidR="004D0FAA" w:rsidRPr="004D0FAA" w:rsidRDefault="004D0FAA" w:rsidP="004D0FAA">
      <w:pPr>
        <w:rPr>
          <w:rFonts w:ascii="Montserrat" w:hAnsi="Montserrat"/>
          <w:sz w:val="28"/>
          <w:szCs w:val="28"/>
        </w:rPr>
      </w:pPr>
      <w:r w:rsidRPr="004D0FAA">
        <w:rPr>
          <w:rFonts w:ascii="Montserrat" w:hAnsi="Montserrat"/>
          <w:sz w:val="28"/>
          <w:szCs w:val="28"/>
        </w:rPr>
        <w:t xml:space="preserve">Vista has always been about people, possibility, and partnership. As we pass the baton to </w:t>
      </w:r>
      <w:r w:rsidR="00281ABD">
        <w:rPr>
          <w:rFonts w:ascii="Montserrat" w:hAnsi="Montserrat"/>
          <w:sz w:val="28"/>
          <w:szCs w:val="28"/>
        </w:rPr>
        <w:t>BID Services</w:t>
      </w:r>
      <w:r w:rsidRPr="004D0FAA">
        <w:rPr>
          <w:rFonts w:ascii="Montserrat" w:hAnsi="Montserrat"/>
          <w:sz w:val="28"/>
          <w:szCs w:val="28"/>
        </w:rPr>
        <w:t xml:space="preserve">, we do so </w:t>
      </w:r>
      <w:proofErr w:type="gramStart"/>
      <w:r w:rsidRPr="004D0FAA">
        <w:rPr>
          <w:rFonts w:ascii="Montserrat" w:hAnsi="Montserrat"/>
          <w:sz w:val="28"/>
          <w:szCs w:val="28"/>
        </w:rPr>
        <w:t>knowing</w:t>
      </w:r>
      <w:proofErr w:type="gramEnd"/>
      <w:r w:rsidRPr="004D0FAA">
        <w:rPr>
          <w:rFonts w:ascii="Montserrat" w:hAnsi="Montserrat"/>
          <w:sz w:val="28"/>
          <w:szCs w:val="28"/>
        </w:rPr>
        <w:t xml:space="preserve"> that our shared values, commitment, and passion will live on.</w:t>
      </w:r>
    </w:p>
    <w:p w14:paraId="4486959F" w14:textId="77777777" w:rsidR="00461E2D" w:rsidRPr="004D0FAA" w:rsidRDefault="004D0FAA" w:rsidP="004D0FAA">
      <w:pPr>
        <w:rPr>
          <w:rFonts w:ascii="Montserrat" w:hAnsi="Montserrat"/>
          <w:sz w:val="28"/>
          <w:szCs w:val="28"/>
        </w:rPr>
      </w:pPr>
      <w:r w:rsidRPr="004D0FAA">
        <w:rPr>
          <w:rFonts w:ascii="Montserrat" w:hAnsi="Montserrat"/>
          <w:sz w:val="28"/>
          <w:szCs w:val="28"/>
        </w:rPr>
        <w:t>Thank you for being part of Vista’s story so far, and for continuing into this next chapter with us.</w:t>
      </w:r>
    </w:p>
    <w:p w14:paraId="4FF50B81" w14:textId="77777777" w:rsidR="0022739C" w:rsidRPr="004D0FAA" w:rsidRDefault="0022739C" w:rsidP="0022739C">
      <w:pPr>
        <w:rPr>
          <w:rFonts w:ascii="Montserrat" w:hAnsi="Montserrat"/>
          <w:b/>
          <w:bCs/>
          <w:sz w:val="28"/>
          <w:szCs w:val="28"/>
        </w:rPr>
      </w:pPr>
      <w:r>
        <w:rPr>
          <w:rFonts w:ascii="Montserrat" w:hAnsi="Montserrat"/>
          <w:b/>
          <w:bCs/>
          <w:sz w:val="28"/>
          <w:szCs w:val="28"/>
        </w:rPr>
        <w:t>All of Vista services to transfer to BID Services and to be known as Leicester, Leicestershire and Rutland Sensory Services</w:t>
      </w:r>
    </w:p>
    <w:p w14:paraId="3CD986BD"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Transfer Date: Wednesday 6th May 2026</w:t>
      </w:r>
    </w:p>
    <w:p w14:paraId="77BC0C1A" w14:textId="77777777" w:rsidR="005E7AB6" w:rsidRPr="004D0FAA" w:rsidRDefault="005E7AB6" w:rsidP="005E7AB6">
      <w:pPr>
        <w:rPr>
          <w:rFonts w:ascii="Montserrat" w:hAnsi="Montserrat"/>
          <w:sz w:val="28"/>
          <w:szCs w:val="28"/>
        </w:rPr>
      </w:pPr>
      <w:r w:rsidRPr="004D0FAA">
        <w:rPr>
          <w:rFonts w:ascii="Montserrat" w:hAnsi="Montserrat"/>
          <w:sz w:val="28"/>
          <w:szCs w:val="28"/>
        </w:rPr>
        <w:t xml:space="preserve">We are pleased to confirm that from Wednesday 6th May 2026, </w:t>
      </w:r>
      <w:r>
        <w:rPr>
          <w:rFonts w:ascii="Montserrat" w:hAnsi="Montserrat"/>
          <w:sz w:val="28"/>
          <w:szCs w:val="28"/>
        </w:rPr>
        <w:t xml:space="preserve">all of </w:t>
      </w:r>
      <w:r w:rsidRPr="004D0FAA">
        <w:rPr>
          <w:rFonts w:ascii="Montserrat" w:hAnsi="Montserrat"/>
          <w:sz w:val="28"/>
          <w:szCs w:val="28"/>
        </w:rPr>
        <w:t>Vista’s services will transfer to BID Services.</w:t>
      </w:r>
    </w:p>
    <w:p w14:paraId="6FA2A32B" w14:textId="77777777" w:rsidR="004D0FAA" w:rsidRPr="004D0FAA" w:rsidRDefault="004D0FAA" w:rsidP="004D0FAA">
      <w:pPr>
        <w:rPr>
          <w:rFonts w:ascii="Montserrat" w:hAnsi="Montserrat"/>
          <w:sz w:val="28"/>
          <w:szCs w:val="28"/>
        </w:rPr>
      </w:pPr>
      <w:r w:rsidRPr="004D0FAA">
        <w:rPr>
          <w:rFonts w:ascii="Montserrat" w:hAnsi="Montserrat"/>
          <w:sz w:val="28"/>
          <w:szCs w:val="28"/>
        </w:rPr>
        <w:t>This transition means that all current services will continue without interruption. While the organisation’s name will change, the services themselves and the support you rely on, will remain the same.</w:t>
      </w:r>
    </w:p>
    <w:p w14:paraId="4D5A96B1"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About BID Services</w:t>
      </w:r>
    </w:p>
    <w:p w14:paraId="2753E556" w14:textId="4099D226" w:rsidR="004D0FAA" w:rsidRPr="004D0FAA" w:rsidRDefault="004D0FAA" w:rsidP="004D0FAA">
      <w:pPr>
        <w:rPr>
          <w:rFonts w:ascii="Montserrat" w:hAnsi="Montserrat"/>
          <w:sz w:val="28"/>
          <w:szCs w:val="28"/>
        </w:rPr>
      </w:pPr>
      <w:r w:rsidRPr="004D0FAA">
        <w:rPr>
          <w:rFonts w:ascii="Montserrat" w:hAnsi="Montserrat"/>
          <w:sz w:val="28"/>
          <w:szCs w:val="28"/>
        </w:rPr>
        <w:t>BID Services is a national charity, w</w:t>
      </w:r>
      <w:r w:rsidR="00CE1AAE">
        <w:rPr>
          <w:rFonts w:ascii="Montserrat" w:hAnsi="Montserrat"/>
          <w:sz w:val="28"/>
          <w:szCs w:val="28"/>
        </w:rPr>
        <w:t>ith</w:t>
      </w:r>
      <w:r w:rsidRPr="004D0FAA">
        <w:rPr>
          <w:rFonts w:ascii="Montserrat" w:hAnsi="Montserrat"/>
          <w:sz w:val="28"/>
          <w:szCs w:val="28"/>
        </w:rPr>
        <w:t xml:space="preserve"> a longstanding commitment to supporting local communities and deliver</w:t>
      </w:r>
      <w:r w:rsidR="00CE1AAE">
        <w:rPr>
          <w:rFonts w:ascii="Montserrat" w:hAnsi="Montserrat"/>
          <w:sz w:val="28"/>
          <w:szCs w:val="28"/>
        </w:rPr>
        <w:t>ing</w:t>
      </w:r>
      <w:r w:rsidRPr="004D0FAA">
        <w:rPr>
          <w:rFonts w:ascii="Montserrat" w:hAnsi="Montserrat"/>
          <w:sz w:val="28"/>
          <w:szCs w:val="28"/>
        </w:rPr>
        <w:t xml:space="preserve"> specialist services for people who are deaf, hard of hearing, sight impaired, or deafblind. Like Vista, BID Services is dedicated to providing high quality, person</w:t>
      </w:r>
      <w:r w:rsidR="00CE1AAE">
        <w:rPr>
          <w:rFonts w:ascii="Montserrat" w:hAnsi="Montserrat"/>
          <w:sz w:val="28"/>
          <w:szCs w:val="28"/>
        </w:rPr>
        <w:t>-</w:t>
      </w:r>
      <w:r w:rsidRPr="004D0FAA">
        <w:rPr>
          <w:rFonts w:ascii="Montserrat" w:hAnsi="Montserrat"/>
          <w:sz w:val="28"/>
          <w:szCs w:val="28"/>
        </w:rPr>
        <w:t>centred support, ensuring individuals receive the right help at the right time in a way that meets their needs.</w:t>
      </w:r>
    </w:p>
    <w:p w14:paraId="2D01C344" w14:textId="77777777" w:rsidR="0022739C" w:rsidRPr="004D0FAA" w:rsidRDefault="0022739C" w:rsidP="0022739C">
      <w:pPr>
        <w:rPr>
          <w:rFonts w:ascii="Montserrat" w:hAnsi="Montserrat"/>
          <w:b/>
          <w:bCs/>
          <w:sz w:val="28"/>
          <w:szCs w:val="28"/>
        </w:rPr>
      </w:pPr>
      <w:r w:rsidRPr="004D0FAA">
        <w:rPr>
          <w:rFonts w:ascii="Montserrat" w:hAnsi="Montserrat"/>
          <w:b/>
          <w:bCs/>
          <w:sz w:val="28"/>
          <w:szCs w:val="28"/>
        </w:rPr>
        <w:lastRenderedPageBreak/>
        <w:t xml:space="preserve">What </w:t>
      </w:r>
      <w:r>
        <w:rPr>
          <w:rFonts w:ascii="Montserrat" w:hAnsi="Montserrat"/>
          <w:b/>
          <w:bCs/>
          <w:sz w:val="28"/>
          <w:szCs w:val="28"/>
        </w:rPr>
        <w:t>d</w:t>
      </w:r>
      <w:r w:rsidRPr="004D0FAA">
        <w:rPr>
          <w:rFonts w:ascii="Montserrat" w:hAnsi="Montserrat"/>
          <w:b/>
          <w:bCs/>
          <w:sz w:val="28"/>
          <w:szCs w:val="28"/>
        </w:rPr>
        <w:t xml:space="preserve">oes </w:t>
      </w:r>
      <w:r>
        <w:rPr>
          <w:rFonts w:ascii="Montserrat" w:hAnsi="Montserrat"/>
          <w:b/>
          <w:bCs/>
          <w:sz w:val="28"/>
          <w:szCs w:val="28"/>
        </w:rPr>
        <w:t>t</w:t>
      </w:r>
      <w:r w:rsidRPr="004D0FAA">
        <w:rPr>
          <w:rFonts w:ascii="Montserrat" w:hAnsi="Montserrat"/>
          <w:b/>
          <w:bCs/>
          <w:sz w:val="28"/>
          <w:szCs w:val="28"/>
        </w:rPr>
        <w:t xml:space="preserve">his </w:t>
      </w:r>
      <w:r>
        <w:rPr>
          <w:rFonts w:ascii="Montserrat" w:hAnsi="Montserrat"/>
          <w:b/>
          <w:bCs/>
          <w:sz w:val="28"/>
          <w:szCs w:val="28"/>
        </w:rPr>
        <w:t>m</w:t>
      </w:r>
      <w:r w:rsidRPr="004D0FAA">
        <w:rPr>
          <w:rFonts w:ascii="Montserrat" w:hAnsi="Montserrat"/>
          <w:b/>
          <w:bCs/>
          <w:sz w:val="28"/>
          <w:szCs w:val="28"/>
        </w:rPr>
        <w:t xml:space="preserve">ean </w:t>
      </w:r>
      <w:r>
        <w:rPr>
          <w:rFonts w:ascii="Montserrat" w:hAnsi="Montserrat"/>
          <w:b/>
          <w:bCs/>
          <w:sz w:val="28"/>
          <w:szCs w:val="28"/>
        </w:rPr>
        <w:t>f</w:t>
      </w:r>
      <w:r w:rsidRPr="004D0FAA">
        <w:rPr>
          <w:rFonts w:ascii="Montserrat" w:hAnsi="Montserrat"/>
          <w:b/>
          <w:bCs/>
          <w:sz w:val="28"/>
          <w:szCs w:val="28"/>
        </w:rPr>
        <w:t xml:space="preserve">or </w:t>
      </w:r>
      <w:r>
        <w:rPr>
          <w:rFonts w:ascii="Montserrat" w:hAnsi="Montserrat"/>
          <w:b/>
          <w:bCs/>
          <w:sz w:val="28"/>
          <w:szCs w:val="28"/>
        </w:rPr>
        <w:t>y</w:t>
      </w:r>
      <w:r w:rsidRPr="004D0FAA">
        <w:rPr>
          <w:rFonts w:ascii="Montserrat" w:hAnsi="Montserrat"/>
          <w:b/>
          <w:bCs/>
          <w:sz w:val="28"/>
          <w:szCs w:val="28"/>
        </w:rPr>
        <w:t>ou?</w:t>
      </w:r>
    </w:p>
    <w:p w14:paraId="6CF240A4" w14:textId="77777777" w:rsidR="004D0FAA" w:rsidRPr="004D0FAA" w:rsidRDefault="004D0FAA" w:rsidP="004D0FAA">
      <w:pPr>
        <w:rPr>
          <w:rFonts w:ascii="Montserrat" w:hAnsi="Montserrat"/>
          <w:sz w:val="28"/>
          <w:szCs w:val="28"/>
        </w:rPr>
      </w:pPr>
      <w:r w:rsidRPr="004D0FAA">
        <w:rPr>
          <w:rFonts w:ascii="Montserrat" w:hAnsi="Montserrat"/>
          <w:sz w:val="28"/>
          <w:szCs w:val="28"/>
        </w:rPr>
        <w:t>• If you are currently receiving support, this will continue as normal.</w:t>
      </w:r>
    </w:p>
    <w:p w14:paraId="24A6C5C5" w14:textId="43D21247" w:rsidR="004D0FAA" w:rsidRPr="004D0FAA" w:rsidRDefault="004D0FAA" w:rsidP="004D0FAA">
      <w:pPr>
        <w:rPr>
          <w:rFonts w:ascii="Montserrat" w:hAnsi="Montserrat"/>
          <w:sz w:val="28"/>
          <w:szCs w:val="28"/>
        </w:rPr>
      </w:pPr>
      <w:r w:rsidRPr="004D0FAA">
        <w:rPr>
          <w:rFonts w:ascii="Montserrat" w:hAnsi="Montserrat"/>
          <w:sz w:val="28"/>
          <w:szCs w:val="28"/>
        </w:rPr>
        <w:t xml:space="preserve">• Your support will not change, and you will continue to be supported by the same </w:t>
      </w:r>
      <w:r w:rsidR="00CE1AAE">
        <w:rPr>
          <w:rFonts w:ascii="Montserrat" w:hAnsi="Montserrat"/>
          <w:sz w:val="28"/>
          <w:szCs w:val="28"/>
        </w:rPr>
        <w:t>dedicated people.</w:t>
      </w:r>
    </w:p>
    <w:p w14:paraId="2CFDE983" w14:textId="77777777" w:rsidR="004D0FAA" w:rsidRPr="004D0FAA" w:rsidRDefault="004D0FAA" w:rsidP="004D0FAA">
      <w:pPr>
        <w:rPr>
          <w:rFonts w:ascii="Montserrat" w:hAnsi="Montserrat"/>
          <w:sz w:val="28"/>
          <w:szCs w:val="28"/>
        </w:rPr>
      </w:pPr>
      <w:r w:rsidRPr="004D0FAA">
        <w:rPr>
          <w:rFonts w:ascii="Montserrat" w:hAnsi="Montserrat"/>
          <w:sz w:val="28"/>
          <w:szCs w:val="28"/>
        </w:rPr>
        <w:t>• If you are not currently receiving support but find you need assistance, you can contact Leicester, Leicestershire and Rutland Sensory Services from 6th May 2026.</w:t>
      </w:r>
    </w:p>
    <w:p w14:paraId="23F4235A" w14:textId="77777777" w:rsidR="004D0FAA" w:rsidRPr="004D0FAA" w:rsidRDefault="004D0FAA" w:rsidP="004D0FAA">
      <w:pPr>
        <w:rPr>
          <w:rFonts w:ascii="Montserrat" w:hAnsi="Montserrat"/>
          <w:sz w:val="28"/>
          <w:szCs w:val="28"/>
        </w:rPr>
      </w:pPr>
      <w:r w:rsidRPr="004D0FAA">
        <w:rPr>
          <w:rFonts w:ascii="Montserrat" w:hAnsi="Montserrat"/>
          <w:sz w:val="28"/>
          <w:szCs w:val="28"/>
        </w:rPr>
        <w:t>We understand that change can feel unsettling, and we want to reassure you that support will remain consistent, and tailored to you.</w:t>
      </w:r>
    </w:p>
    <w:p w14:paraId="2F0D5884" w14:textId="77777777" w:rsidR="0022739C" w:rsidRPr="004D0FAA" w:rsidRDefault="0022739C" w:rsidP="0022739C">
      <w:pPr>
        <w:rPr>
          <w:rFonts w:ascii="Montserrat" w:hAnsi="Montserrat"/>
          <w:b/>
          <w:bCs/>
          <w:sz w:val="28"/>
          <w:szCs w:val="28"/>
        </w:rPr>
      </w:pPr>
      <w:r w:rsidRPr="004D0FAA">
        <w:rPr>
          <w:rFonts w:ascii="Montserrat" w:hAnsi="Montserrat"/>
          <w:b/>
          <w:bCs/>
          <w:sz w:val="28"/>
          <w:szCs w:val="28"/>
        </w:rPr>
        <w:t xml:space="preserve">How to </w:t>
      </w:r>
      <w:r>
        <w:rPr>
          <w:rFonts w:ascii="Montserrat" w:hAnsi="Montserrat"/>
          <w:b/>
          <w:bCs/>
          <w:sz w:val="28"/>
          <w:szCs w:val="28"/>
        </w:rPr>
        <w:t>s</w:t>
      </w:r>
      <w:r w:rsidRPr="004D0FAA">
        <w:rPr>
          <w:rFonts w:ascii="Montserrat" w:hAnsi="Montserrat"/>
          <w:b/>
          <w:bCs/>
          <w:sz w:val="28"/>
          <w:szCs w:val="28"/>
        </w:rPr>
        <w:t xml:space="preserve">tay </w:t>
      </w:r>
      <w:r>
        <w:rPr>
          <w:rFonts w:ascii="Montserrat" w:hAnsi="Montserrat"/>
          <w:b/>
          <w:bCs/>
          <w:sz w:val="28"/>
          <w:szCs w:val="28"/>
        </w:rPr>
        <w:t>i</w:t>
      </w:r>
      <w:r w:rsidRPr="004D0FAA">
        <w:rPr>
          <w:rFonts w:ascii="Montserrat" w:hAnsi="Montserrat"/>
          <w:b/>
          <w:bCs/>
          <w:sz w:val="28"/>
          <w:szCs w:val="28"/>
        </w:rPr>
        <w:t xml:space="preserve">nformed and </w:t>
      </w:r>
      <w:r>
        <w:rPr>
          <w:rFonts w:ascii="Montserrat" w:hAnsi="Montserrat"/>
          <w:b/>
          <w:bCs/>
          <w:sz w:val="28"/>
          <w:szCs w:val="28"/>
        </w:rPr>
        <w:t>g</w:t>
      </w:r>
      <w:r w:rsidRPr="004D0FAA">
        <w:rPr>
          <w:rFonts w:ascii="Montserrat" w:hAnsi="Montserrat"/>
          <w:b/>
          <w:bCs/>
          <w:sz w:val="28"/>
          <w:szCs w:val="28"/>
        </w:rPr>
        <w:t xml:space="preserve">et </w:t>
      </w:r>
      <w:r>
        <w:rPr>
          <w:rFonts w:ascii="Montserrat" w:hAnsi="Montserrat"/>
          <w:b/>
          <w:bCs/>
          <w:sz w:val="28"/>
          <w:szCs w:val="28"/>
        </w:rPr>
        <w:t>s</w:t>
      </w:r>
      <w:r w:rsidRPr="004D0FAA">
        <w:rPr>
          <w:rFonts w:ascii="Montserrat" w:hAnsi="Montserrat"/>
          <w:b/>
          <w:bCs/>
          <w:sz w:val="28"/>
          <w:szCs w:val="28"/>
        </w:rPr>
        <w:t>upport</w:t>
      </w:r>
    </w:p>
    <w:p w14:paraId="713F5AF9" w14:textId="77777777" w:rsidR="004D0FAA" w:rsidRPr="004D0FAA" w:rsidRDefault="004D0FAA" w:rsidP="004D0FAA">
      <w:pPr>
        <w:rPr>
          <w:rFonts w:ascii="Montserrat" w:hAnsi="Montserrat"/>
          <w:sz w:val="28"/>
          <w:szCs w:val="28"/>
        </w:rPr>
      </w:pPr>
      <w:r w:rsidRPr="004D0FAA">
        <w:rPr>
          <w:rFonts w:ascii="Montserrat" w:hAnsi="Montserrat"/>
          <w:sz w:val="28"/>
          <w:szCs w:val="28"/>
        </w:rPr>
        <w:t>From 6th May 2026, you can contact Leicester, Leicestershire and Rutland Sensory Services using the details below:</w:t>
      </w:r>
    </w:p>
    <w:p w14:paraId="269205A9" w14:textId="703B1A87" w:rsidR="004D0FAA" w:rsidRPr="004D0FAA" w:rsidRDefault="004D0FAA" w:rsidP="004D0FAA">
      <w:pPr>
        <w:rPr>
          <w:rFonts w:ascii="Montserrat" w:hAnsi="Montserrat"/>
          <w:sz w:val="28"/>
          <w:szCs w:val="28"/>
        </w:rPr>
      </w:pPr>
      <w:r w:rsidRPr="004D0FAA">
        <w:rPr>
          <w:rFonts w:ascii="Montserrat" w:hAnsi="Montserrat"/>
          <w:sz w:val="28"/>
          <w:szCs w:val="28"/>
        </w:rPr>
        <w:t xml:space="preserve">• Website: </w:t>
      </w:r>
      <w:hyperlink r:id="rId4" w:history="1">
        <w:r w:rsidRPr="004C7EF9">
          <w:rPr>
            <w:rStyle w:val="Hyperlink"/>
            <w:rFonts w:ascii="Montserrat" w:hAnsi="Montserrat"/>
            <w:sz w:val="28"/>
            <w:szCs w:val="28"/>
          </w:rPr>
          <w:t>https://www.bid.org.uk/locations/LLR/</w:t>
        </w:r>
      </w:hyperlink>
    </w:p>
    <w:p w14:paraId="4AEFD9F8" w14:textId="4A083561" w:rsidR="004D0FAA" w:rsidRPr="004D0FAA" w:rsidRDefault="004D0FAA" w:rsidP="004D0FAA">
      <w:pPr>
        <w:rPr>
          <w:rFonts w:ascii="Montserrat" w:hAnsi="Montserrat"/>
          <w:sz w:val="28"/>
          <w:szCs w:val="28"/>
        </w:rPr>
      </w:pPr>
      <w:r w:rsidRPr="004D0FAA">
        <w:rPr>
          <w:rFonts w:ascii="Montserrat" w:hAnsi="Montserrat"/>
          <w:sz w:val="28"/>
          <w:szCs w:val="28"/>
        </w:rPr>
        <w:t xml:space="preserve">• Facebook: </w:t>
      </w:r>
      <w:hyperlink r:id="rId5" w:history="1">
        <w:r w:rsidRPr="004C7EF9">
          <w:rPr>
            <w:rStyle w:val="Hyperlink"/>
            <w:rFonts w:ascii="Montserrat" w:hAnsi="Montserrat"/>
            <w:sz w:val="28"/>
            <w:szCs w:val="28"/>
          </w:rPr>
          <w:t>https://www.facebook.com/LLRSensoryServices/</w:t>
        </w:r>
      </w:hyperlink>
    </w:p>
    <w:p w14:paraId="6E89D40F" w14:textId="0DFFC21F" w:rsidR="004D0FAA" w:rsidRPr="004D0FAA" w:rsidRDefault="004D0FAA" w:rsidP="004D0FAA">
      <w:pPr>
        <w:rPr>
          <w:rFonts w:ascii="Montserrat" w:hAnsi="Montserrat"/>
          <w:sz w:val="28"/>
          <w:szCs w:val="28"/>
        </w:rPr>
      </w:pPr>
      <w:r w:rsidRPr="004D0FAA">
        <w:rPr>
          <w:rFonts w:ascii="Montserrat" w:hAnsi="Montserrat"/>
          <w:sz w:val="28"/>
          <w:szCs w:val="28"/>
        </w:rPr>
        <w:t xml:space="preserve">• E newsletter </w:t>
      </w:r>
      <w:proofErr w:type="gramStart"/>
      <w:r w:rsidRPr="004D0FAA">
        <w:rPr>
          <w:rFonts w:ascii="Montserrat" w:hAnsi="Montserrat"/>
          <w:sz w:val="28"/>
          <w:szCs w:val="28"/>
        </w:rPr>
        <w:t>sign</w:t>
      </w:r>
      <w:proofErr w:type="gramEnd"/>
      <w:r w:rsidRPr="004D0FAA">
        <w:rPr>
          <w:rFonts w:ascii="Montserrat" w:hAnsi="Montserrat"/>
          <w:sz w:val="28"/>
          <w:szCs w:val="28"/>
        </w:rPr>
        <w:t xml:space="preserve"> up: </w:t>
      </w:r>
      <w:hyperlink r:id="rId6" w:history="1">
        <w:r w:rsidRPr="004C7EF9">
          <w:rPr>
            <w:rStyle w:val="Hyperlink"/>
            <w:rFonts w:ascii="Montserrat" w:hAnsi="Montserrat"/>
            <w:sz w:val="28"/>
            <w:szCs w:val="28"/>
          </w:rPr>
          <w:t>https://www.bid.org.uk/newsletter-sign-up/</w:t>
        </w:r>
      </w:hyperlink>
    </w:p>
    <w:p w14:paraId="389942E7" w14:textId="4163A255" w:rsidR="004D0FAA" w:rsidRPr="004D0FAA" w:rsidRDefault="004D0FAA" w:rsidP="004D0FAA">
      <w:pPr>
        <w:rPr>
          <w:rFonts w:ascii="Montserrat" w:hAnsi="Montserrat"/>
          <w:sz w:val="28"/>
          <w:szCs w:val="28"/>
        </w:rPr>
      </w:pPr>
      <w:r w:rsidRPr="004D0FAA">
        <w:rPr>
          <w:rFonts w:ascii="Montserrat" w:hAnsi="Montserrat"/>
          <w:sz w:val="28"/>
          <w:szCs w:val="28"/>
        </w:rPr>
        <w:t xml:space="preserve">• Email: </w:t>
      </w:r>
      <w:hyperlink r:id="rId7" w:history="1">
        <w:r w:rsidRPr="004C7EF9">
          <w:rPr>
            <w:rStyle w:val="Hyperlink"/>
            <w:rFonts w:ascii="Montserrat" w:hAnsi="Montserrat"/>
            <w:sz w:val="28"/>
            <w:szCs w:val="28"/>
          </w:rPr>
          <w:t>llr@bid.org.uk</w:t>
        </w:r>
      </w:hyperlink>
      <w:r w:rsidRPr="004D0FAA">
        <w:rPr>
          <w:rFonts w:ascii="Montserrat" w:hAnsi="Montserrat"/>
          <w:sz w:val="28"/>
          <w:szCs w:val="28"/>
        </w:rPr>
        <w:t xml:space="preserve"> (available from 6 May 2026)</w:t>
      </w:r>
    </w:p>
    <w:p w14:paraId="6AA870B5" w14:textId="17649E96" w:rsidR="004D0FAA" w:rsidRPr="004D0FAA" w:rsidRDefault="004D0FAA" w:rsidP="004D0FAA">
      <w:pPr>
        <w:rPr>
          <w:rFonts w:ascii="Montserrat" w:hAnsi="Montserrat"/>
          <w:sz w:val="28"/>
          <w:szCs w:val="28"/>
        </w:rPr>
      </w:pPr>
      <w:r w:rsidRPr="004D0FAA">
        <w:rPr>
          <w:rFonts w:ascii="Montserrat" w:hAnsi="Montserrat"/>
          <w:sz w:val="28"/>
          <w:szCs w:val="28"/>
        </w:rPr>
        <w:t xml:space="preserve">• Telephone: 0116 249 8839 (Vista’s existing number will transfer </w:t>
      </w:r>
      <w:r w:rsidR="005E7AB6">
        <w:rPr>
          <w:rFonts w:ascii="Montserrat" w:hAnsi="Montserrat"/>
          <w:sz w:val="28"/>
          <w:szCs w:val="28"/>
        </w:rPr>
        <w:t>across</w:t>
      </w:r>
      <w:r w:rsidRPr="004D0FAA">
        <w:rPr>
          <w:rFonts w:ascii="Montserrat" w:hAnsi="Montserrat"/>
          <w:sz w:val="28"/>
          <w:szCs w:val="28"/>
        </w:rPr>
        <w:t>)</w:t>
      </w:r>
    </w:p>
    <w:p w14:paraId="5AF8B2F5" w14:textId="6E7ED606" w:rsidR="004D0FAA" w:rsidRPr="004D0FAA" w:rsidRDefault="004D0FAA" w:rsidP="004D0FAA">
      <w:pPr>
        <w:rPr>
          <w:rFonts w:ascii="Montserrat" w:hAnsi="Montserrat"/>
          <w:sz w:val="28"/>
          <w:szCs w:val="28"/>
        </w:rPr>
      </w:pPr>
      <w:r w:rsidRPr="004D0FAA">
        <w:rPr>
          <w:rFonts w:ascii="Montserrat" w:hAnsi="Montserrat"/>
          <w:sz w:val="28"/>
          <w:szCs w:val="28"/>
        </w:rPr>
        <w:t xml:space="preserve">Please note that from </w:t>
      </w:r>
      <w:r w:rsidR="00836597">
        <w:rPr>
          <w:rFonts w:ascii="Montserrat" w:hAnsi="Montserrat"/>
          <w:sz w:val="28"/>
          <w:szCs w:val="28"/>
        </w:rPr>
        <w:t>10</w:t>
      </w:r>
      <w:r w:rsidR="00836597" w:rsidRPr="00836597">
        <w:rPr>
          <w:rFonts w:ascii="Montserrat" w:hAnsi="Montserrat"/>
          <w:sz w:val="28"/>
          <w:szCs w:val="28"/>
          <w:vertAlign w:val="superscript"/>
        </w:rPr>
        <w:t>th</w:t>
      </w:r>
      <w:r w:rsidR="00836597">
        <w:rPr>
          <w:rFonts w:ascii="Montserrat" w:hAnsi="Montserrat"/>
          <w:sz w:val="28"/>
          <w:szCs w:val="28"/>
        </w:rPr>
        <w:t xml:space="preserve"> May 2026, Vista’s Social Media channels will be retired.</w:t>
      </w:r>
    </w:p>
    <w:p w14:paraId="65513B67" w14:textId="77777777" w:rsidR="0022739C" w:rsidRPr="004D0FAA" w:rsidRDefault="0022739C" w:rsidP="0022739C">
      <w:pPr>
        <w:rPr>
          <w:rFonts w:ascii="Montserrat" w:hAnsi="Montserrat"/>
          <w:b/>
          <w:bCs/>
          <w:sz w:val="28"/>
          <w:szCs w:val="28"/>
        </w:rPr>
      </w:pPr>
      <w:r w:rsidRPr="004D0FAA">
        <w:rPr>
          <w:rFonts w:ascii="Montserrat" w:hAnsi="Montserrat"/>
          <w:b/>
          <w:bCs/>
          <w:sz w:val="28"/>
          <w:szCs w:val="28"/>
        </w:rPr>
        <w:t xml:space="preserve">Celebrating Vista’s </w:t>
      </w:r>
      <w:r>
        <w:rPr>
          <w:rFonts w:ascii="Montserrat" w:hAnsi="Montserrat"/>
          <w:b/>
          <w:bCs/>
          <w:sz w:val="28"/>
          <w:szCs w:val="28"/>
        </w:rPr>
        <w:t>l</w:t>
      </w:r>
      <w:r w:rsidRPr="004D0FAA">
        <w:rPr>
          <w:rFonts w:ascii="Montserrat" w:hAnsi="Montserrat"/>
          <w:b/>
          <w:bCs/>
          <w:sz w:val="28"/>
          <w:szCs w:val="28"/>
        </w:rPr>
        <w:t>egacy</w:t>
      </w:r>
    </w:p>
    <w:p w14:paraId="3110A18D" w14:textId="77777777" w:rsidR="004D0FAA" w:rsidRPr="004D0FAA" w:rsidRDefault="004D0FAA" w:rsidP="004D0FAA">
      <w:pPr>
        <w:rPr>
          <w:rFonts w:ascii="Montserrat" w:hAnsi="Montserrat"/>
          <w:sz w:val="28"/>
          <w:szCs w:val="28"/>
        </w:rPr>
      </w:pPr>
      <w:r w:rsidRPr="004D0FAA">
        <w:rPr>
          <w:rFonts w:ascii="Montserrat" w:hAnsi="Montserrat"/>
          <w:sz w:val="28"/>
          <w:szCs w:val="28"/>
        </w:rPr>
        <w:t>As this transfer marks the close of Vista’s chapter, it has offered a moment to reflect on what has been achieved over an extraordinary history.</w:t>
      </w:r>
    </w:p>
    <w:p w14:paraId="661274EA" w14:textId="77777777" w:rsidR="004D0FAA" w:rsidRPr="004D0FAA" w:rsidRDefault="004D0FAA" w:rsidP="004D0FAA">
      <w:pPr>
        <w:rPr>
          <w:rFonts w:ascii="Montserrat" w:hAnsi="Montserrat"/>
          <w:sz w:val="28"/>
          <w:szCs w:val="28"/>
        </w:rPr>
      </w:pPr>
      <w:r w:rsidRPr="004D0FAA">
        <w:rPr>
          <w:rFonts w:ascii="Montserrat" w:hAnsi="Montserrat"/>
          <w:sz w:val="28"/>
          <w:szCs w:val="28"/>
        </w:rPr>
        <w:t xml:space="preserve">For more than 168 years, Vista has empowered people with sight loss to live independent, confident lives, building skills, reducing </w:t>
      </w:r>
      <w:r w:rsidRPr="004D0FAA">
        <w:rPr>
          <w:rFonts w:ascii="Montserrat" w:hAnsi="Montserrat"/>
          <w:sz w:val="28"/>
          <w:szCs w:val="28"/>
        </w:rPr>
        <w:lastRenderedPageBreak/>
        <w:t>isolation, and championing inclusion across Leicester, Leicestershire and Rutland.</w:t>
      </w:r>
    </w:p>
    <w:p w14:paraId="6D1C14EA" w14:textId="77777777" w:rsidR="004D0FAA" w:rsidRPr="004D0FAA" w:rsidRDefault="004D0FAA" w:rsidP="004D0FAA">
      <w:pPr>
        <w:rPr>
          <w:rFonts w:ascii="Montserrat" w:hAnsi="Montserrat"/>
          <w:sz w:val="28"/>
          <w:szCs w:val="28"/>
        </w:rPr>
      </w:pPr>
      <w:r w:rsidRPr="004D0FAA">
        <w:rPr>
          <w:rFonts w:ascii="Montserrat" w:hAnsi="Montserrat"/>
          <w:sz w:val="28"/>
          <w:szCs w:val="28"/>
        </w:rPr>
        <w:t>Through mergers, name changes, and evolving services, Vista has continually adapted to better meet the needs of its community. This latest transition is not an ending, but the next step in ensuring long term, sustainable support for people living with sight and dual sensory loss across the region.</w:t>
      </w:r>
    </w:p>
    <w:p w14:paraId="695B4207" w14:textId="56B7D8DA" w:rsidR="004D0FAA" w:rsidRDefault="00836597" w:rsidP="004D0FAA">
      <w:pPr>
        <w:rPr>
          <w:rFonts w:ascii="Montserrat" w:hAnsi="Montserrat"/>
          <w:sz w:val="28"/>
          <w:szCs w:val="28"/>
        </w:rPr>
      </w:pPr>
      <w:r w:rsidRPr="00836597">
        <w:rPr>
          <w:rFonts w:ascii="Montserrat" w:hAnsi="Montserrat"/>
          <w:sz w:val="28"/>
          <w:szCs w:val="28"/>
        </w:rPr>
        <w:t xml:space="preserve">To mark this legacy, BID Services have created a space on their website where we have </w:t>
      </w:r>
      <w:r w:rsidR="00281ABD">
        <w:rPr>
          <w:rFonts w:ascii="Montserrat" w:hAnsi="Montserrat"/>
          <w:sz w:val="28"/>
          <w:szCs w:val="28"/>
        </w:rPr>
        <w:t>shar</w:t>
      </w:r>
      <w:r w:rsidR="00281ABD" w:rsidRPr="00836597">
        <w:rPr>
          <w:rFonts w:ascii="Montserrat" w:hAnsi="Montserrat"/>
          <w:sz w:val="28"/>
          <w:szCs w:val="28"/>
        </w:rPr>
        <w:t xml:space="preserve">ed </w:t>
      </w:r>
      <w:r w:rsidRPr="00836597">
        <w:rPr>
          <w:rFonts w:ascii="Montserrat" w:hAnsi="Montserrat"/>
          <w:sz w:val="28"/>
          <w:szCs w:val="28"/>
        </w:rPr>
        <w:t>a short video showcasing the life changing impact of Vista’s services.  Later this week we will also be sharing a recorded timeline celebrating Vista’s rich history</w:t>
      </w:r>
      <w:r w:rsidR="004D0FAA" w:rsidRPr="00836597">
        <w:rPr>
          <w:rFonts w:ascii="Montserrat" w:hAnsi="Montserrat"/>
          <w:sz w:val="28"/>
          <w:szCs w:val="28"/>
        </w:rPr>
        <w:t>:</w:t>
      </w:r>
    </w:p>
    <w:p w14:paraId="0C1C53F9" w14:textId="3B3CA78E" w:rsidR="00836597" w:rsidRPr="00836597" w:rsidRDefault="00836597" w:rsidP="004D0FAA">
      <w:pPr>
        <w:rPr>
          <w:rFonts w:ascii="Montserrat" w:hAnsi="Montserrat"/>
          <w:sz w:val="28"/>
          <w:szCs w:val="28"/>
        </w:rPr>
      </w:pPr>
      <w:hyperlink r:id="rId8" w:history="1">
        <w:r w:rsidRPr="002B13FB">
          <w:rPr>
            <w:rStyle w:val="Hyperlink"/>
            <w:rFonts w:ascii="Montserrat" w:hAnsi="Montserrat"/>
            <w:sz w:val="28"/>
            <w:szCs w:val="28"/>
          </w:rPr>
          <w:t>https://www.bid.org.uk/vistas-legacy/</w:t>
        </w:r>
      </w:hyperlink>
    </w:p>
    <w:p w14:paraId="17628B87"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What’s Coming Up In May</w:t>
      </w:r>
    </w:p>
    <w:p w14:paraId="3A8F6F51"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Beaumont Leys Meet Up</w:t>
      </w:r>
    </w:p>
    <w:p w14:paraId="2BAE55E3" w14:textId="77777777" w:rsidR="004D0FAA" w:rsidRPr="004D0FAA" w:rsidRDefault="004D0FAA" w:rsidP="004D0FAA">
      <w:pPr>
        <w:rPr>
          <w:rFonts w:ascii="Montserrat" w:hAnsi="Montserrat"/>
          <w:sz w:val="28"/>
          <w:szCs w:val="28"/>
        </w:rPr>
      </w:pPr>
      <w:r w:rsidRPr="004D0FAA">
        <w:rPr>
          <w:rFonts w:ascii="Montserrat" w:hAnsi="Montserrat"/>
          <w:sz w:val="28"/>
          <w:szCs w:val="28"/>
        </w:rPr>
        <w:t>Monday 11th May</w:t>
      </w:r>
    </w:p>
    <w:p w14:paraId="5A21A8AD" w14:textId="77777777" w:rsidR="004D0FAA" w:rsidRPr="004D0FAA" w:rsidRDefault="004D0FAA" w:rsidP="004D0FAA">
      <w:pPr>
        <w:rPr>
          <w:rFonts w:ascii="Montserrat" w:hAnsi="Montserrat"/>
          <w:sz w:val="28"/>
          <w:szCs w:val="28"/>
        </w:rPr>
      </w:pPr>
      <w:r w:rsidRPr="004D0FAA">
        <w:rPr>
          <w:rFonts w:ascii="Montserrat" w:hAnsi="Montserrat"/>
          <w:sz w:val="28"/>
          <w:szCs w:val="28"/>
        </w:rPr>
        <w:t>10am – 12pm</w:t>
      </w:r>
    </w:p>
    <w:p w14:paraId="5850CC10" w14:textId="3EAA1972" w:rsidR="004D0FAA" w:rsidRPr="004D0FAA" w:rsidRDefault="004D0FAA" w:rsidP="004D0FAA">
      <w:pPr>
        <w:rPr>
          <w:rFonts w:ascii="Montserrat" w:hAnsi="Montserrat"/>
          <w:sz w:val="28"/>
          <w:szCs w:val="28"/>
        </w:rPr>
      </w:pPr>
      <w:r w:rsidRPr="004D0FAA">
        <w:rPr>
          <w:rFonts w:ascii="Montserrat" w:hAnsi="Montserrat"/>
          <w:sz w:val="28"/>
          <w:szCs w:val="28"/>
        </w:rPr>
        <w:t>Community Room, TESCO Extra, Beaumont L</w:t>
      </w:r>
      <w:r w:rsidR="004524B0">
        <w:rPr>
          <w:rFonts w:ascii="Montserrat" w:hAnsi="Montserrat"/>
          <w:sz w:val="28"/>
          <w:szCs w:val="28"/>
        </w:rPr>
        <w:t>e</w:t>
      </w:r>
      <w:r w:rsidRPr="004D0FAA">
        <w:rPr>
          <w:rFonts w:ascii="Montserrat" w:hAnsi="Montserrat"/>
          <w:sz w:val="28"/>
          <w:szCs w:val="28"/>
        </w:rPr>
        <w:t>ys Shopping Centre, LE4 1DE</w:t>
      </w:r>
    </w:p>
    <w:p w14:paraId="2EB16C23"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All Things Android - Tech Together</w:t>
      </w:r>
    </w:p>
    <w:p w14:paraId="678E4AE3" w14:textId="77777777" w:rsidR="004D0FAA" w:rsidRPr="004D0FAA" w:rsidRDefault="004D0FAA" w:rsidP="004D0FAA">
      <w:pPr>
        <w:rPr>
          <w:rFonts w:ascii="Montserrat" w:hAnsi="Montserrat"/>
          <w:sz w:val="28"/>
          <w:szCs w:val="28"/>
        </w:rPr>
      </w:pPr>
      <w:r w:rsidRPr="004D0FAA">
        <w:rPr>
          <w:rFonts w:ascii="Montserrat" w:hAnsi="Montserrat"/>
          <w:sz w:val="28"/>
          <w:szCs w:val="28"/>
        </w:rPr>
        <w:t>Monday 11th May</w:t>
      </w:r>
    </w:p>
    <w:p w14:paraId="58DBCDF1" w14:textId="77777777" w:rsidR="004D0FAA" w:rsidRPr="004D0FAA" w:rsidRDefault="004D0FAA" w:rsidP="004D0FAA">
      <w:pPr>
        <w:rPr>
          <w:rFonts w:ascii="Montserrat" w:hAnsi="Montserrat"/>
          <w:sz w:val="28"/>
          <w:szCs w:val="28"/>
        </w:rPr>
      </w:pPr>
      <w:r w:rsidRPr="004D0FAA">
        <w:rPr>
          <w:rFonts w:ascii="Montserrat" w:hAnsi="Montserrat"/>
          <w:sz w:val="28"/>
          <w:szCs w:val="28"/>
        </w:rPr>
        <w:t>10:30am – 1pm</w:t>
      </w:r>
    </w:p>
    <w:p w14:paraId="03786A79" w14:textId="77777777" w:rsidR="004D0FAA" w:rsidRPr="004D0FAA" w:rsidRDefault="004D0FAA" w:rsidP="004D0FAA">
      <w:pPr>
        <w:rPr>
          <w:rFonts w:ascii="Montserrat" w:hAnsi="Montserrat"/>
          <w:sz w:val="28"/>
          <w:szCs w:val="28"/>
        </w:rPr>
      </w:pPr>
      <w:r w:rsidRPr="004D0FAA">
        <w:rPr>
          <w:rFonts w:ascii="Montserrat" w:hAnsi="Montserrat"/>
          <w:sz w:val="28"/>
          <w:szCs w:val="28"/>
        </w:rPr>
        <w:t>Hybrid | In person at Chapel Café, 10A Bishop Street, Leicester, LE1 6AF. Or Virtually via Zoom</w:t>
      </w:r>
    </w:p>
    <w:p w14:paraId="3D996838"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South Wigston Café Meet Up</w:t>
      </w:r>
    </w:p>
    <w:p w14:paraId="413FF207" w14:textId="77777777" w:rsidR="004D0FAA" w:rsidRPr="004D0FAA" w:rsidRDefault="004D0FAA" w:rsidP="004D0FAA">
      <w:pPr>
        <w:rPr>
          <w:rFonts w:ascii="Montserrat" w:hAnsi="Montserrat"/>
          <w:sz w:val="28"/>
          <w:szCs w:val="28"/>
        </w:rPr>
      </w:pPr>
      <w:r w:rsidRPr="004D0FAA">
        <w:rPr>
          <w:rFonts w:ascii="Montserrat" w:hAnsi="Montserrat"/>
          <w:sz w:val="28"/>
          <w:szCs w:val="28"/>
        </w:rPr>
        <w:t>Tuesday 12th May</w:t>
      </w:r>
    </w:p>
    <w:p w14:paraId="4D34CD89" w14:textId="77777777" w:rsidR="004D0FAA" w:rsidRPr="004D0FAA" w:rsidRDefault="004D0FAA" w:rsidP="004D0FAA">
      <w:pPr>
        <w:rPr>
          <w:rFonts w:ascii="Montserrat" w:hAnsi="Montserrat"/>
          <w:sz w:val="28"/>
          <w:szCs w:val="28"/>
        </w:rPr>
      </w:pPr>
      <w:r w:rsidRPr="004D0FAA">
        <w:rPr>
          <w:rFonts w:ascii="Montserrat" w:hAnsi="Montserrat"/>
          <w:sz w:val="28"/>
          <w:szCs w:val="28"/>
        </w:rPr>
        <w:t>10am – 12pm</w:t>
      </w:r>
    </w:p>
    <w:p w14:paraId="7DBDD62F" w14:textId="77777777" w:rsidR="004D0FAA" w:rsidRDefault="004D0FAA" w:rsidP="004D0FAA">
      <w:pPr>
        <w:rPr>
          <w:rFonts w:ascii="Montserrat" w:hAnsi="Montserrat"/>
          <w:sz w:val="28"/>
          <w:szCs w:val="28"/>
        </w:rPr>
      </w:pPr>
      <w:r w:rsidRPr="004D0FAA">
        <w:rPr>
          <w:rFonts w:ascii="Montserrat" w:hAnsi="Montserrat"/>
          <w:sz w:val="28"/>
          <w:szCs w:val="28"/>
        </w:rPr>
        <w:t>The Salvation Army (Loaf and Bloom Cafe), Ladysmith Road off Saffron Road, South Wigston, Leicester, LE18 4UZ</w:t>
      </w:r>
    </w:p>
    <w:p w14:paraId="75534652" w14:textId="77777777" w:rsidR="00836597" w:rsidRPr="004D0FAA" w:rsidRDefault="00836597" w:rsidP="00836597">
      <w:pPr>
        <w:rPr>
          <w:rFonts w:ascii="Montserrat" w:hAnsi="Montserrat"/>
          <w:b/>
          <w:bCs/>
          <w:sz w:val="28"/>
          <w:szCs w:val="28"/>
        </w:rPr>
      </w:pPr>
      <w:r w:rsidRPr="004D0FAA">
        <w:rPr>
          <w:rFonts w:ascii="Montserrat" w:hAnsi="Montserrat"/>
          <w:b/>
          <w:bCs/>
          <w:sz w:val="28"/>
          <w:szCs w:val="28"/>
        </w:rPr>
        <w:lastRenderedPageBreak/>
        <w:t>Leicester City Centre Meet Up</w:t>
      </w:r>
    </w:p>
    <w:p w14:paraId="16BD9CCC" w14:textId="7591A267" w:rsidR="00836597" w:rsidRPr="004D0FAA" w:rsidRDefault="00836597" w:rsidP="00836597">
      <w:pPr>
        <w:rPr>
          <w:rFonts w:ascii="Montserrat" w:hAnsi="Montserrat"/>
          <w:sz w:val="28"/>
          <w:szCs w:val="28"/>
        </w:rPr>
      </w:pPr>
      <w:r w:rsidRPr="004D0FAA">
        <w:rPr>
          <w:rFonts w:ascii="Montserrat" w:hAnsi="Montserrat"/>
          <w:sz w:val="28"/>
          <w:szCs w:val="28"/>
        </w:rPr>
        <w:t xml:space="preserve">Thursday </w:t>
      </w:r>
      <w:r>
        <w:rPr>
          <w:rFonts w:ascii="Montserrat" w:hAnsi="Montserrat"/>
          <w:sz w:val="28"/>
          <w:szCs w:val="28"/>
        </w:rPr>
        <w:t>14</w:t>
      </w:r>
      <w:r w:rsidRPr="004D0FAA">
        <w:rPr>
          <w:rFonts w:ascii="Montserrat" w:hAnsi="Montserrat"/>
          <w:sz w:val="28"/>
          <w:szCs w:val="28"/>
        </w:rPr>
        <w:t>th May</w:t>
      </w:r>
    </w:p>
    <w:p w14:paraId="0334EBE5" w14:textId="77777777" w:rsidR="00836597" w:rsidRPr="004D0FAA" w:rsidRDefault="00836597" w:rsidP="00836597">
      <w:pPr>
        <w:rPr>
          <w:rFonts w:ascii="Montserrat" w:hAnsi="Montserrat"/>
          <w:sz w:val="28"/>
          <w:szCs w:val="28"/>
        </w:rPr>
      </w:pPr>
      <w:r w:rsidRPr="004D0FAA">
        <w:rPr>
          <w:rFonts w:ascii="Montserrat" w:hAnsi="Montserrat"/>
          <w:sz w:val="28"/>
          <w:szCs w:val="28"/>
        </w:rPr>
        <w:t>10am – 12pm</w:t>
      </w:r>
    </w:p>
    <w:p w14:paraId="1DE58945" w14:textId="60C489F5" w:rsidR="00836597" w:rsidRPr="004D0FAA" w:rsidRDefault="00836597" w:rsidP="004D0FAA">
      <w:pPr>
        <w:rPr>
          <w:rFonts w:ascii="Montserrat" w:hAnsi="Montserrat"/>
          <w:sz w:val="28"/>
          <w:szCs w:val="28"/>
        </w:rPr>
      </w:pPr>
      <w:r w:rsidRPr="004D0FAA">
        <w:rPr>
          <w:rFonts w:ascii="Montserrat" w:hAnsi="Montserrat"/>
          <w:sz w:val="28"/>
          <w:szCs w:val="28"/>
        </w:rPr>
        <w:t>Chapel Café, 10a Bishop Street, Town Hall Square, Leicester, LE1 6AF</w:t>
      </w:r>
    </w:p>
    <w:p w14:paraId="76CECBF9"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Hinckley Café Meet Up</w:t>
      </w:r>
    </w:p>
    <w:p w14:paraId="7673F5E2" w14:textId="77777777" w:rsidR="004D0FAA" w:rsidRPr="004D0FAA" w:rsidRDefault="004D0FAA" w:rsidP="004D0FAA">
      <w:pPr>
        <w:rPr>
          <w:rFonts w:ascii="Montserrat" w:hAnsi="Montserrat"/>
          <w:sz w:val="28"/>
          <w:szCs w:val="28"/>
        </w:rPr>
      </w:pPr>
      <w:r w:rsidRPr="004D0FAA">
        <w:rPr>
          <w:rFonts w:ascii="Montserrat" w:hAnsi="Montserrat"/>
          <w:sz w:val="28"/>
          <w:szCs w:val="28"/>
        </w:rPr>
        <w:t>Monday 18th May</w:t>
      </w:r>
    </w:p>
    <w:p w14:paraId="59ACC4A1" w14:textId="77777777" w:rsidR="004D0FAA" w:rsidRPr="004D0FAA" w:rsidRDefault="004D0FAA" w:rsidP="004D0FAA">
      <w:pPr>
        <w:rPr>
          <w:rFonts w:ascii="Montserrat" w:hAnsi="Montserrat"/>
          <w:sz w:val="28"/>
          <w:szCs w:val="28"/>
        </w:rPr>
      </w:pPr>
      <w:r w:rsidRPr="004D0FAA">
        <w:rPr>
          <w:rFonts w:ascii="Montserrat" w:hAnsi="Montserrat"/>
          <w:sz w:val="28"/>
          <w:szCs w:val="28"/>
        </w:rPr>
        <w:t>10am – 12pm</w:t>
      </w:r>
    </w:p>
    <w:p w14:paraId="5400331F" w14:textId="77777777" w:rsidR="004D0FAA" w:rsidRPr="004D0FAA" w:rsidRDefault="004D0FAA" w:rsidP="004D0FAA">
      <w:pPr>
        <w:rPr>
          <w:rFonts w:ascii="Montserrat" w:hAnsi="Montserrat"/>
          <w:sz w:val="28"/>
          <w:szCs w:val="28"/>
        </w:rPr>
      </w:pPr>
      <w:r w:rsidRPr="004D0FAA">
        <w:rPr>
          <w:rFonts w:ascii="Montserrat" w:hAnsi="Montserrat"/>
          <w:sz w:val="28"/>
          <w:szCs w:val="28"/>
        </w:rPr>
        <w:t>St Mary's Church, Church Walk, Hinckley, LE10 1DW</w:t>
      </w:r>
    </w:p>
    <w:p w14:paraId="26B615EA"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Loughborough Meet Up</w:t>
      </w:r>
    </w:p>
    <w:p w14:paraId="327369D5" w14:textId="77777777" w:rsidR="004D0FAA" w:rsidRPr="004D0FAA" w:rsidRDefault="004D0FAA" w:rsidP="004D0FAA">
      <w:pPr>
        <w:rPr>
          <w:rFonts w:ascii="Montserrat" w:hAnsi="Montserrat"/>
          <w:sz w:val="28"/>
          <w:szCs w:val="28"/>
        </w:rPr>
      </w:pPr>
      <w:r w:rsidRPr="004D0FAA">
        <w:rPr>
          <w:rFonts w:ascii="Montserrat" w:hAnsi="Montserrat"/>
          <w:sz w:val="28"/>
          <w:szCs w:val="28"/>
        </w:rPr>
        <w:t>Wednesday 27th May</w:t>
      </w:r>
    </w:p>
    <w:p w14:paraId="10AFD039" w14:textId="77777777" w:rsidR="004D0FAA" w:rsidRPr="004D0FAA" w:rsidRDefault="004D0FAA" w:rsidP="004D0FAA">
      <w:pPr>
        <w:rPr>
          <w:rFonts w:ascii="Montserrat" w:hAnsi="Montserrat"/>
          <w:sz w:val="28"/>
          <w:szCs w:val="28"/>
        </w:rPr>
      </w:pPr>
      <w:r w:rsidRPr="004D0FAA">
        <w:rPr>
          <w:rFonts w:ascii="Montserrat" w:hAnsi="Montserrat"/>
          <w:sz w:val="28"/>
          <w:szCs w:val="28"/>
        </w:rPr>
        <w:t>10am – 12pm</w:t>
      </w:r>
    </w:p>
    <w:p w14:paraId="43D3C4E4" w14:textId="77777777" w:rsidR="004D0FAA" w:rsidRPr="004D0FAA" w:rsidRDefault="004D0FAA" w:rsidP="004D0FAA">
      <w:pPr>
        <w:rPr>
          <w:rFonts w:ascii="Montserrat" w:hAnsi="Montserrat"/>
          <w:sz w:val="28"/>
          <w:szCs w:val="28"/>
        </w:rPr>
      </w:pPr>
      <w:r w:rsidRPr="004D0FAA">
        <w:rPr>
          <w:rFonts w:ascii="Montserrat" w:hAnsi="Montserrat"/>
          <w:sz w:val="28"/>
          <w:szCs w:val="28"/>
        </w:rPr>
        <w:t>Community Room, Tesco Extra Loughborough, Park Road, LE11 2EX</w:t>
      </w:r>
    </w:p>
    <w:p w14:paraId="2E3542C9"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Leicester City Centre Meet Up</w:t>
      </w:r>
    </w:p>
    <w:p w14:paraId="4C4FD855" w14:textId="77777777" w:rsidR="004D0FAA" w:rsidRPr="004D0FAA" w:rsidRDefault="004D0FAA" w:rsidP="004D0FAA">
      <w:pPr>
        <w:rPr>
          <w:rFonts w:ascii="Montserrat" w:hAnsi="Montserrat"/>
          <w:sz w:val="28"/>
          <w:szCs w:val="28"/>
        </w:rPr>
      </w:pPr>
      <w:r w:rsidRPr="004D0FAA">
        <w:rPr>
          <w:rFonts w:ascii="Montserrat" w:hAnsi="Montserrat"/>
          <w:sz w:val="28"/>
          <w:szCs w:val="28"/>
        </w:rPr>
        <w:t>Thursday 28th May</w:t>
      </w:r>
    </w:p>
    <w:p w14:paraId="2E2B2160" w14:textId="77777777" w:rsidR="004D0FAA" w:rsidRPr="004D0FAA" w:rsidRDefault="004D0FAA" w:rsidP="004D0FAA">
      <w:pPr>
        <w:rPr>
          <w:rFonts w:ascii="Montserrat" w:hAnsi="Montserrat"/>
          <w:sz w:val="28"/>
          <w:szCs w:val="28"/>
        </w:rPr>
      </w:pPr>
      <w:r w:rsidRPr="004D0FAA">
        <w:rPr>
          <w:rFonts w:ascii="Montserrat" w:hAnsi="Montserrat"/>
          <w:sz w:val="28"/>
          <w:szCs w:val="28"/>
        </w:rPr>
        <w:t>10am – 12pm</w:t>
      </w:r>
    </w:p>
    <w:p w14:paraId="47AC3A50" w14:textId="77777777" w:rsidR="004D0FAA" w:rsidRPr="004D0FAA" w:rsidRDefault="004D0FAA" w:rsidP="004D0FAA">
      <w:pPr>
        <w:rPr>
          <w:rFonts w:ascii="Montserrat" w:hAnsi="Montserrat"/>
          <w:sz w:val="28"/>
          <w:szCs w:val="28"/>
        </w:rPr>
      </w:pPr>
      <w:r w:rsidRPr="004D0FAA">
        <w:rPr>
          <w:rFonts w:ascii="Montserrat" w:hAnsi="Montserrat"/>
          <w:sz w:val="28"/>
          <w:szCs w:val="28"/>
        </w:rPr>
        <w:t>Chapel Café, 10a Bishop Street, Town Hall Square, Leicester, LE1 6AF</w:t>
      </w:r>
    </w:p>
    <w:p w14:paraId="3545F21E"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Tea and Tech Talk - Tech Together</w:t>
      </w:r>
    </w:p>
    <w:p w14:paraId="576647AE" w14:textId="77777777" w:rsidR="004D0FAA" w:rsidRPr="004D0FAA" w:rsidRDefault="004D0FAA" w:rsidP="004D0FAA">
      <w:pPr>
        <w:rPr>
          <w:rFonts w:ascii="Montserrat" w:hAnsi="Montserrat"/>
          <w:sz w:val="28"/>
          <w:szCs w:val="28"/>
        </w:rPr>
      </w:pPr>
      <w:r w:rsidRPr="004D0FAA">
        <w:rPr>
          <w:rFonts w:ascii="Montserrat" w:hAnsi="Montserrat"/>
          <w:sz w:val="28"/>
          <w:szCs w:val="28"/>
        </w:rPr>
        <w:t>Thursday 28th May</w:t>
      </w:r>
    </w:p>
    <w:p w14:paraId="09D8D5CD" w14:textId="77777777" w:rsidR="004D0FAA" w:rsidRPr="004D0FAA" w:rsidRDefault="004D0FAA" w:rsidP="004D0FAA">
      <w:pPr>
        <w:rPr>
          <w:rFonts w:ascii="Montserrat" w:hAnsi="Montserrat"/>
          <w:sz w:val="28"/>
          <w:szCs w:val="28"/>
        </w:rPr>
      </w:pPr>
      <w:r w:rsidRPr="004D0FAA">
        <w:rPr>
          <w:rFonts w:ascii="Montserrat" w:hAnsi="Montserrat"/>
          <w:sz w:val="28"/>
          <w:szCs w:val="28"/>
        </w:rPr>
        <w:t>12:30pm – 2:30pm</w:t>
      </w:r>
    </w:p>
    <w:p w14:paraId="5E8EC90D" w14:textId="77777777" w:rsidR="004D0FAA" w:rsidRPr="004D0FAA" w:rsidRDefault="004D0FAA" w:rsidP="004D0FAA">
      <w:pPr>
        <w:rPr>
          <w:rFonts w:ascii="Montserrat" w:hAnsi="Montserrat"/>
          <w:sz w:val="28"/>
          <w:szCs w:val="28"/>
        </w:rPr>
      </w:pPr>
      <w:r w:rsidRPr="004D0FAA">
        <w:rPr>
          <w:rFonts w:ascii="Montserrat" w:hAnsi="Montserrat"/>
          <w:sz w:val="28"/>
          <w:szCs w:val="28"/>
        </w:rPr>
        <w:t>Chapel Café, 10a Bishop Street, Town Hall Square, Leicester, LE1 6AF</w:t>
      </w:r>
    </w:p>
    <w:p w14:paraId="26C3DEAD" w14:textId="77777777" w:rsidR="004D0FAA" w:rsidRPr="004D0FAA" w:rsidRDefault="004D0FAA" w:rsidP="004D0FAA">
      <w:pPr>
        <w:rPr>
          <w:rFonts w:ascii="Montserrat" w:hAnsi="Montserrat"/>
          <w:b/>
          <w:bCs/>
          <w:sz w:val="28"/>
          <w:szCs w:val="28"/>
        </w:rPr>
      </w:pPr>
      <w:r w:rsidRPr="004D0FAA">
        <w:rPr>
          <w:rFonts w:ascii="Montserrat" w:hAnsi="Montserrat"/>
          <w:b/>
          <w:bCs/>
          <w:sz w:val="28"/>
          <w:szCs w:val="28"/>
        </w:rPr>
        <w:t>Beaumont Leys Meet Up</w:t>
      </w:r>
    </w:p>
    <w:p w14:paraId="43425C5A" w14:textId="77777777" w:rsidR="004D0FAA" w:rsidRPr="004D0FAA" w:rsidRDefault="004D0FAA" w:rsidP="004D0FAA">
      <w:pPr>
        <w:rPr>
          <w:rFonts w:ascii="Montserrat" w:hAnsi="Montserrat"/>
          <w:sz w:val="28"/>
          <w:szCs w:val="28"/>
        </w:rPr>
      </w:pPr>
      <w:r w:rsidRPr="004D0FAA">
        <w:rPr>
          <w:rFonts w:ascii="Montserrat" w:hAnsi="Montserrat"/>
          <w:sz w:val="28"/>
          <w:szCs w:val="28"/>
        </w:rPr>
        <w:t>Monday 1st June</w:t>
      </w:r>
    </w:p>
    <w:p w14:paraId="63DDC9CD" w14:textId="77777777" w:rsidR="004D0FAA" w:rsidRPr="004D0FAA" w:rsidRDefault="004D0FAA" w:rsidP="004D0FAA">
      <w:pPr>
        <w:rPr>
          <w:rFonts w:ascii="Montserrat" w:hAnsi="Montserrat"/>
          <w:sz w:val="28"/>
          <w:szCs w:val="28"/>
        </w:rPr>
      </w:pPr>
      <w:r w:rsidRPr="004D0FAA">
        <w:rPr>
          <w:rFonts w:ascii="Montserrat" w:hAnsi="Montserrat"/>
          <w:sz w:val="28"/>
          <w:szCs w:val="28"/>
        </w:rPr>
        <w:lastRenderedPageBreak/>
        <w:t>10am – 12pm</w:t>
      </w:r>
    </w:p>
    <w:p w14:paraId="4E93A6E5" w14:textId="56C35427" w:rsidR="004D0FAA" w:rsidRDefault="004D0FAA" w:rsidP="004D0FAA">
      <w:pPr>
        <w:rPr>
          <w:rFonts w:ascii="Montserrat" w:hAnsi="Montserrat"/>
          <w:sz w:val="28"/>
          <w:szCs w:val="28"/>
        </w:rPr>
      </w:pPr>
      <w:r w:rsidRPr="004D0FAA">
        <w:rPr>
          <w:rFonts w:ascii="Montserrat" w:hAnsi="Montserrat"/>
          <w:sz w:val="28"/>
          <w:szCs w:val="28"/>
        </w:rPr>
        <w:t>Community Room, TESCO Extra, Beaumont L</w:t>
      </w:r>
      <w:r w:rsidR="004524B0">
        <w:rPr>
          <w:rFonts w:ascii="Montserrat" w:hAnsi="Montserrat"/>
          <w:sz w:val="28"/>
          <w:szCs w:val="28"/>
        </w:rPr>
        <w:t>e</w:t>
      </w:r>
      <w:r w:rsidRPr="004D0FAA">
        <w:rPr>
          <w:rFonts w:ascii="Montserrat" w:hAnsi="Montserrat"/>
          <w:sz w:val="28"/>
          <w:szCs w:val="28"/>
        </w:rPr>
        <w:t>ys Shopping Centre, LE4 1DE</w:t>
      </w:r>
      <w:r w:rsidR="00FA7489">
        <w:rPr>
          <w:rFonts w:ascii="Montserrat" w:hAnsi="Montserrat"/>
          <w:sz w:val="28"/>
          <w:szCs w:val="28"/>
        </w:rPr>
        <w:t xml:space="preserve"> </w:t>
      </w:r>
    </w:p>
    <w:p w14:paraId="75696D6F" w14:textId="5046B848" w:rsidR="00FA7489" w:rsidRPr="00FA7489" w:rsidRDefault="00FA7489" w:rsidP="004D0FAA">
      <w:pPr>
        <w:rPr>
          <w:rFonts w:ascii="Montserrat" w:hAnsi="Montserrat"/>
          <w:sz w:val="28"/>
          <w:szCs w:val="28"/>
        </w:rPr>
      </w:pPr>
      <w:r w:rsidRPr="00FA7489">
        <w:rPr>
          <w:rFonts w:ascii="Montserrat" w:hAnsi="Montserrat"/>
          <w:color w:val="000000"/>
          <w:sz w:val="28"/>
          <w:szCs w:val="28"/>
        </w:rPr>
        <w:t xml:space="preserve">All upcoming events will now be listed on the </w:t>
      </w:r>
      <w:r w:rsidR="00D22B70">
        <w:rPr>
          <w:rFonts w:ascii="Montserrat" w:hAnsi="Montserrat"/>
          <w:color w:val="000000"/>
          <w:sz w:val="28"/>
          <w:szCs w:val="28"/>
        </w:rPr>
        <w:t xml:space="preserve">BID Services </w:t>
      </w:r>
      <w:r w:rsidRPr="00FA7489">
        <w:rPr>
          <w:rFonts w:ascii="Montserrat" w:hAnsi="Montserrat"/>
          <w:color w:val="000000"/>
          <w:sz w:val="28"/>
          <w:szCs w:val="28"/>
        </w:rPr>
        <w:t>website. Click here to view them</w:t>
      </w:r>
      <w:r>
        <w:rPr>
          <w:rFonts w:ascii="Montserrat" w:hAnsi="Montserrat"/>
          <w:color w:val="000000"/>
          <w:sz w:val="28"/>
          <w:szCs w:val="28"/>
        </w:rPr>
        <w:t xml:space="preserve">: </w:t>
      </w:r>
      <w:hyperlink r:id="rId9" w:history="1">
        <w:r w:rsidRPr="004C7EF9">
          <w:rPr>
            <w:rStyle w:val="Hyperlink"/>
            <w:rFonts w:ascii="Montserrat" w:hAnsi="Montserrat"/>
            <w:sz w:val="28"/>
            <w:szCs w:val="28"/>
          </w:rPr>
          <w:t>https://www.bid.org.uk/events/</w:t>
        </w:r>
      </w:hyperlink>
    </w:p>
    <w:p w14:paraId="11768ED6" w14:textId="514ED24B" w:rsidR="004D0FAA" w:rsidRPr="004D0FAA" w:rsidRDefault="004D0FAA" w:rsidP="004D0FAA">
      <w:pPr>
        <w:rPr>
          <w:rFonts w:ascii="Montserrat" w:hAnsi="Montserrat"/>
          <w:sz w:val="28"/>
          <w:szCs w:val="28"/>
        </w:rPr>
      </w:pPr>
      <w:r w:rsidRPr="004D0FAA">
        <w:rPr>
          <w:rFonts w:ascii="Montserrat" w:hAnsi="Montserrat"/>
          <w:sz w:val="28"/>
          <w:szCs w:val="28"/>
        </w:rPr>
        <w:t>Thank you for taking the time to read our final Newsletter, and thank you for the support you have shown Vista over the years.</w:t>
      </w:r>
    </w:p>
    <w:p w14:paraId="0C5273F3" w14:textId="32399D43" w:rsidR="004D0FAA" w:rsidRPr="004D0FAA" w:rsidRDefault="004D0FAA" w:rsidP="004D0FAA">
      <w:pPr>
        <w:rPr>
          <w:rFonts w:ascii="Montserrat" w:hAnsi="Montserrat"/>
          <w:sz w:val="28"/>
          <w:szCs w:val="28"/>
        </w:rPr>
      </w:pPr>
      <w:r w:rsidRPr="004D0FAA">
        <w:rPr>
          <w:rFonts w:ascii="Montserrat" w:hAnsi="Montserrat"/>
          <w:sz w:val="28"/>
          <w:szCs w:val="28"/>
        </w:rPr>
        <w:t xml:space="preserve">We are hugely grateful to our community, and look forward to seeing how the legacy of this incredible organisation is carried forward through Leicester, Leicestershire and Rutland </w:t>
      </w:r>
      <w:r w:rsidR="00CE1AAE" w:rsidRPr="004D0FAA">
        <w:rPr>
          <w:rFonts w:ascii="Montserrat" w:hAnsi="Montserrat"/>
          <w:sz w:val="28"/>
          <w:szCs w:val="28"/>
        </w:rPr>
        <w:t>Sensory</w:t>
      </w:r>
      <w:r w:rsidRPr="004D0FAA">
        <w:rPr>
          <w:rFonts w:ascii="Montserrat" w:hAnsi="Montserrat"/>
          <w:sz w:val="28"/>
          <w:szCs w:val="28"/>
        </w:rPr>
        <w:t xml:space="preserve"> Services (delivered by BID Services).</w:t>
      </w:r>
    </w:p>
    <w:p w14:paraId="5236DA56" w14:textId="77777777" w:rsidR="004D0FAA" w:rsidRPr="004D0FAA" w:rsidRDefault="004D0FAA" w:rsidP="004D0FAA"/>
    <w:sectPr w:rsidR="004D0FAA" w:rsidRPr="004D0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000000000000000"/>
    <w:charset w:val="4D"/>
    <w:family w:val="auto"/>
    <w:pitch w:val="variable"/>
    <w:sig w:usb0="A00002FF" w:usb1="400024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AA"/>
    <w:rsid w:val="0022739C"/>
    <w:rsid w:val="00281ABD"/>
    <w:rsid w:val="00330A0E"/>
    <w:rsid w:val="004524B0"/>
    <w:rsid w:val="00461E2D"/>
    <w:rsid w:val="00483D1C"/>
    <w:rsid w:val="004C7EF9"/>
    <w:rsid w:val="004D0FAA"/>
    <w:rsid w:val="00504905"/>
    <w:rsid w:val="005A058D"/>
    <w:rsid w:val="005E7AB6"/>
    <w:rsid w:val="005F3366"/>
    <w:rsid w:val="007B29DE"/>
    <w:rsid w:val="00836597"/>
    <w:rsid w:val="00A40ABB"/>
    <w:rsid w:val="00CE1AAE"/>
    <w:rsid w:val="00D22B70"/>
    <w:rsid w:val="00D66A04"/>
    <w:rsid w:val="00F657A5"/>
    <w:rsid w:val="00FA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C70C"/>
  <w15:chartTrackingRefBased/>
  <w15:docId w15:val="{C5197C6E-B311-5D42-8660-803CBA2E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F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F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F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F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F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F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F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FAA"/>
    <w:rPr>
      <w:rFonts w:eastAsiaTheme="majorEastAsia" w:cstheme="majorBidi"/>
      <w:color w:val="272727" w:themeColor="text1" w:themeTint="D8"/>
    </w:rPr>
  </w:style>
  <w:style w:type="paragraph" w:styleId="Title">
    <w:name w:val="Title"/>
    <w:basedOn w:val="Normal"/>
    <w:next w:val="Normal"/>
    <w:link w:val="TitleChar"/>
    <w:uiPriority w:val="10"/>
    <w:qFormat/>
    <w:rsid w:val="004D0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FAA"/>
    <w:pPr>
      <w:spacing w:before="160"/>
      <w:jc w:val="center"/>
    </w:pPr>
    <w:rPr>
      <w:i/>
      <w:iCs/>
      <w:color w:val="404040" w:themeColor="text1" w:themeTint="BF"/>
    </w:rPr>
  </w:style>
  <w:style w:type="character" w:customStyle="1" w:styleId="QuoteChar">
    <w:name w:val="Quote Char"/>
    <w:basedOn w:val="DefaultParagraphFont"/>
    <w:link w:val="Quote"/>
    <w:uiPriority w:val="29"/>
    <w:rsid w:val="004D0FAA"/>
    <w:rPr>
      <w:i/>
      <w:iCs/>
      <w:color w:val="404040" w:themeColor="text1" w:themeTint="BF"/>
    </w:rPr>
  </w:style>
  <w:style w:type="paragraph" w:styleId="ListParagraph">
    <w:name w:val="List Paragraph"/>
    <w:basedOn w:val="Normal"/>
    <w:uiPriority w:val="34"/>
    <w:qFormat/>
    <w:rsid w:val="004D0FAA"/>
    <w:pPr>
      <w:ind w:left="720"/>
      <w:contextualSpacing/>
    </w:pPr>
  </w:style>
  <w:style w:type="character" w:styleId="IntenseEmphasis">
    <w:name w:val="Intense Emphasis"/>
    <w:basedOn w:val="DefaultParagraphFont"/>
    <w:uiPriority w:val="21"/>
    <w:qFormat/>
    <w:rsid w:val="004D0FAA"/>
    <w:rPr>
      <w:i/>
      <w:iCs/>
      <w:color w:val="2F5496" w:themeColor="accent1" w:themeShade="BF"/>
    </w:rPr>
  </w:style>
  <w:style w:type="paragraph" w:styleId="IntenseQuote">
    <w:name w:val="Intense Quote"/>
    <w:basedOn w:val="Normal"/>
    <w:next w:val="Normal"/>
    <w:link w:val="IntenseQuoteChar"/>
    <w:uiPriority w:val="30"/>
    <w:qFormat/>
    <w:rsid w:val="004D0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FAA"/>
    <w:rPr>
      <w:i/>
      <w:iCs/>
      <w:color w:val="2F5496" w:themeColor="accent1" w:themeShade="BF"/>
    </w:rPr>
  </w:style>
  <w:style w:type="character" w:styleId="IntenseReference">
    <w:name w:val="Intense Reference"/>
    <w:basedOn w:val="DefaultParagraphFont"/>
    <w:uiPriority w:val="32"/>
    <w:qFormat/>
    <w:rsid w:val="004D0FAA"/>
    <w:rPr>
      <w:b/>
      <w:bCs/>
      <w:smallCaps/>
      <w:color w:val="2F5496" w:themeColor="accent1" w:themeShade="BF"/>
      <w:spacing w:val="5"/>
    </w:rPr>
  </w:style>
  <w:style w:type="paragraph" w:styleId="NormalWeb">
    <w:name w:val="Normal (Web)"/>
    <w:basedOn w:val="Normal"/>
    <w:uiPriority w:val="99"/>
    <w:semiHidden/>
    <w:unhideWhenUsed/>
    <w:rsid w:val="004D0FA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36597"/>
    <w:rPr>
      <w:color w:val="0563C1" w:themeColor="hyperlink"/>
      <w:u w:val="single"/>
    </w:rPr>
  </w:style>
  <w:style w:type="character" w:styleId="UnresolvedMention">
    <w:name w:val="Unresolved Mention"/>
    <w:basedOn w:val="DefaultParagraphFont"/>
    <w:uiPriority w:val="99"/>
    <w:semiHidden/>
    <w:unhideWhenUsed/>
    <w:rsid w:val="00836597"/>
    <w:rPr>
      <w:color w:val="605E5C"/>
      <w:shd w:val="clear" w:color="auto" w:fill="E1DFDD"/>
    </w:rPr>
  </w:style>
  <w:style w:type="paragraph" w:styleId="Revision">
    <w:name w:val="Revision"/>
    <w:hidden/>
    <w:uiPriority w:val="99"/>
    <w:semiHidden/>
    <w:rsid w:val="00281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d.org.uk/vistas-legacy/" TargetMode="External"/><Relationship Id="rId3" Type="http://schemas.openxmlformats.org/officeDocument/2006/relationships/webSettings" Target="webSettings.xml"/><Relationship Id="rId7" Type="http://schemas.openxmlformats.org/officeDocument/2006/relationships/hyperlink" Target="http://llr@bi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d.org.uk/newsletter-sign-up/" TargetMode="External"/><Relationship Id="rId11" Type="http://schemas.openxmlformats.org/officeDocument/2006/relationships/theme" Target="theme/theme1.xml"/><Relationship Id="rId5" Type="http://schemas.openxmlformats.org/officeDocument/2006/relationships/hyperlink" Target="https://www.facebook.com/LLRSensoryServices/" TargetMode="External"/><Relationship Id="rId10" Type="http://schemas.openxmlformats.org/officeDocument/2006/relationships/fontTable" Target="fontTable.xml"/><Relationship Id="rId4" Type="http://schemas.openxmlformats.org/officeDocument/2006/relationships/hyperlink" Target="https://www.bid.org.uk/locations/LLR/" TargetMode="External"/><Relationship Id="rId9" Type="http://schemas.openxmlformats.org/officeDocument/2006/relationships/hyperlink" Target="https://www.bid.org.uk/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Fishenden</dc:creator>
  <cp:keywords/>
  <dc:description/>
  <cp:lastModifiedBy>Thomas Fishenden</cp:lastModifiedBy>
  <cp:revision>4</cp:revision>
  <dcterms:created xsi:type="dcterms:W3CDTF">2026-05-05T18:49:00Z</dcterms:created>
  <dcterms:modified xsi:type="dcterms:W3CDTF">2026-05-05T19:02:00Z</dcterms:modified>
</cp:coreProperties>
</file>